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-2171382</wp:posOffset>
            </wp:positionH>
            <wp:positionV relativeFrom="paragraph">
              <wp:posOffset>316547</wp:posOffset>
            </wp:positionV>
            <wp:extent cx="10662141" cy="7344000"/>
            <wp:effectExtent l="1587" t="0" r="7938" b="7937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4-25 уч.год\ОБЪЕДИНЕНИЯ орг.массовый отдел\титульники\СКАНЫ\келун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2141" cy="73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3092" w:rsidRPr="00DD2CC2" w:rsidRDefault="003E309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3F6" w:rsidRPr="00DD2CC2" w:rsidRDefault="00AE13F6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465" w:rsidRPr="00DD2CC2" w:rsidRDefault="002E7465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465" w:rsidRPr="00DD2CC2" w:rsidRDefault="002E7465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465" w:rsidRPr="00DD2CC2" w:rsidRDefault="002E7465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465" w:rsidRPr="00DD2CC2" w:rsidRDefault="002E7465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465" w:rsidRDefault="002E7465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CC2" w:rsidRDefault="00DD2CC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CC2" w:rsidRDefault="00DD2CC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CC2" w:rsidRPr="00DD2CC2" w:rsidRDefault="00DD2CC2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465" w:rsidRPr="00DD2CC2" w:rsidRDefault="002E7465" w:rsidP="00DD2CC2">
      <w:pPr>
        <w:spacing w:before="120" w:after="120" w:line="240" w:lineRule="auto"/>
        <w:ind w:left="-567" w:right="22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13B" w:rsidRPr="00DD2CC2" w:rsidRDefault="0076113B" w:rsidP="00DD2CC2">
      <w:pPr>
        <w:spacing w:before="120" w:after="120" w:line="240" w:lineRule="auto"/>
        <w:ind w:right="2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746"/>
        <w:gridCol w:w="5743"/>
      </w:tblGrid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Келуне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Татьяна Геннадьевна,  педагог дополнительного образования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743" w:type="dxa"/>
          </w:tcPr>
          <w:p w:rsidR="0076113B" w:rsidRPr="00DD2CC2" w:rsidRDefault="003E3092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743" w:type="dxa"/>
          </w:tcPr>
          <w:p w:rsidR="0076113B" w:rsidRPr="00DD2CC2" w:rsidRDefault="003E3092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8-16</w:t>
            </w:r>
            <w:r w:rsidR="0076113B"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76113B" w:rsidRPr="00DD2CC2" w:rsidTr="00DD2CC2">
        <w:tc>
          <w:tcPr>
            <w:tcW w:w="576" w:type="dxa"/>
            <w:vMerge w:val="restart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13B" w:rsidRPr="00DD2CC2" w:rsidTr="00DD2CC2">
        <w:trPr>
          <w:trHeight w:val="717"/>
        </w:trPr>
        <w:tc>
          <w:tcPr>
            <w:tcW w:w="576" w:type="dxa"/>
            <w:vMerge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</w:tc>
      </w:tr>
      <w:tr w:rsidR="0076113B" w:rsidRPr="00DD2CC2" w:rsidTr="00DD2CC2">
        <w:trPr>
          <w:trHeight w:val="457"/>
        </w:trPr>
        <w:tc>
          <w:tcPr>
            <w:tcW w:w="576" w:type="dxa"/>
            <w:vMerge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76113B" w:rsidRPr="00DD2CC2" w:rsidTr="00DD2CC2">
        <w:trPr>
          <w:trHeight w:val="764"/>
        </w:trPr>
        <w:tc>
          <w:tcPr>
            <w:tcW w:w="576" w:type="dxa"/>
            <w:vMerge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принцип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проектирования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программы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свобода выбора программы, режима её освоения;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вариативность, гибкость и мобильность программы;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возрастосообразность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деятельности, продуктивный характер программы;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взаимозачета результатов;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социальной адаптивности к изменяющимся условиям и неопределенности.</w:t>
            </w:r>
          </w:p>
        </w:tc>
      </w:tr>
      <w:tr w:rsidR="0076113B" w:rsidRPr="00DD2CC2" w:rsidTr="00DD2CC2">
        <w:trPr>
          <w:trHeight w:val="913"/>
        </w:trPr>
        <w:tc>
          <w:tcPr>
            <w:tcW w:w="576" w:type="dxa"/>
            <w:vMerge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занятие,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основе лежат личностно-ориентированный, системно-деятельности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личности обучающихся в процессе приобщения к песенному творчеству и традициям мордовского фольклора.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групповая, 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обучение.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Виды занятий: выставка, игра, игра-путешествие, концерт, мастер-класс, праздник, практическое 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lastRenderedPageBreak/>
              <w:t>занятие, творческая мастерская, творческий отчет.</w:t>
            </w:r>
            <w:r w:rsid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</w:p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Используемые методы: </w:t>
            </w:r>
          </w:p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Методы, в основе которых лежит способ организации занятия: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 xml:space="preserve">- словесный </w:t>
            </w:r>
            <w:r w:rsidR="000F08F0"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(устное изложение, беседа, рассказ, и т.д.);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 xml:space="preserve">- наглядный (показ электронных материалов, иллюстраций, </w:t>
            </w:r>
            <w:r w:rsidR="000F08F0"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наблюдение, показ (выполнение) педагогом, работа по образцу и др.);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 xml:space="preserve">- практический </w:t>
            </w:r>
            <w:r w:rsidR="000F08F0"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(выполнение работ по инст</w:t>
            </w:r>
            <w:r w:rsidR="000F08F0"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рукционным картам, схемам и др.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;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Методы, в основе которых лежит уровень деятельности детей: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объяснительно</w:t>
            </w:r>
            <w:r w:rsidR="000F08F0"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-</w:t>
            </w:r>
            <w:r w:rsidR="000F08F0"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иллюстративный – дети воспринимают и усваивают готовую информацию;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репродуктивный – обучающиеся воспроизводят полученные знания и освоенные способы деятельности;</w:t>
            </w:r>
            <w:r w:rsidRPr="00DD2CC2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br/>
              <w:t>- частично-поисковый – участие детей в коллективном поиске, решение поставленной задачи совместно с педагогом.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по программе проходит в декабре, а аттестация по завершении освоения программы в апреле-мае. Уровень освоения знаний по программе оценивается через викторины, выставки и участие в конкурсах. 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Способы определения результативности: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Наблюдение;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Анализ;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Мониторинг.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воспитанника: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интереса к мордовскому фольклору;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успешное освоение эстетических понятий и развитие интереса к искусству;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творческое выполнение учебных заданий;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заинтересованность в индивидуальном росте;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выполнения учебных заданий;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полученной информации;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способности детей работать индивидуально и осуществлять коллективные проекты;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на выставках и конкурсах различного уровня.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педагога: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новых форм учебно-воспитательной работы, - проведение открытых занятий, - участие в обмене опытом, проведение мастер-классов.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743" w:type="dxa"/>
          </w:tcPr>
          <w:p w:rsidR="0076113B" w:rsidRPr="00DD2CC2" w:rsidRDefault="00946FE6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E3092"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1.09.2025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6113B" w:rsidRPr="00DD2CC2" w:rsidTr="00DD2CC2">
        <w:tc>
          <w:tcPr>
            <w:tcW w:w="576" w:type="dxa"/>
          </w:tcPr>
          <w:p w:rsidR="0076113B" w:rsidRPr="00DD2CC2" w:rsidRDefault="0076113B" w:rsidP="00DD2CC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46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5743" w:type="dxa"/>
          </w:tcPr>
          <w:p w:rsidR="0076113B" w:rsidRPr="00DD2CC2" w:rsidRDefault="0076113B" w:rsidP="00DD2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113B" w:rsidRPr="00DD2CC2" w:rsidRDefault="0076113B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1.  ПОЯСНИТЕЛЬНАЯ ЗАПИСКА </w:t>
      </w: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   1.1. ЦЕЛЬ И ЗАДАЧИ ПРОГРАММЫ</w:t>
      </w: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   1.2.ПЛАНИРУЕМЫЕ РЕЗУЛЬТАТЫ</w:t>
      </w: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2. УЧЕБНЫЙ ПЛАН </w:t>
      </w:r>
      <w:r w:rsidRPr="00DD2C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</w:t>
      </w: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DD2CC2">
        <w:rPr>
          <w:rFonts w:ascii="Times New Roman" w:eastAsia="Times New Roman" w:hAnsi="Times New Roman" w:cs="Times New Roman"/>
          <w:bCs/>
          <w:sz w:val="24"/>
          <w:szCs w:val="24"/>
        </w:rPr>
        <w:t>ОРГАНИЗАЦИОННО-ПЕДАГОГИЧЕСКИЕ УСЛОВИЯ РЕАЛИЗАЦИИ ПРОГРАММЫ.</w:t>
      </w:r>
    </w:p>
    <w:p w:rsid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DD2CC2">
        <w:rPr>
          <w:rFonts w:ascii="Times New Roman" w:eastAsia="Times New Roman" w:hAnsi="Times New Roman" w:cs="Times New Roman"/>
          <w:sz w:val="24"/>
          <w:szCs w:val="24"/>
        </w:rPr>
        <w:t>ФОРМЫ АТТЕСТАЦИИ / КОНТРОЛЯ</w:t>
      </w:r>
    </w:p>
    <w:p w:rsidR="0076113B" w:rsidRPr="00DD2CC2" w:rsidRDefault="00DD2CC2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 ОЦЕНОЧНЫЕ МАТЕРИАЛЫ</w:t>
      </w:r>
      <w:r w:rsidR="0076113B" w:rsidRPr="00DD2CC2">
        <w:rPr>
          <w:rFonts w:ascii="Times New Roman" w:eastAsia="Times New Roman" w:hAnsi="Times New Roman" w:cs="Times New Roman"/>
          <w:sz w:val="24"/>
          <w:szCs w:val="24"/>
        </w:rPr>
        <w:t>6. МЕТОДИЧЕСКИЕ МАТЕРИАЛЫ</w:t>
      </w:r>
    </w:p>
    <w:p w:rsidR="0076113B" w:rsidRPr="00DD2CC2" w:rsidRDefault="0076113B" w:rsidP="00DD2C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7. </w:t>
      </w:r>
      <w:r w:rsidRPr="00DD2CC2"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</w:p>
    <w:p w:rsidR="0076113B" w:rsidRPr="00DD2CC2" w:rsidRDefault="0076113B" w:rsidP="00DD2CC2">
      <w:pPr>
        <w:spacing w:before="100" w:beforeAutospacing="1" w:after="100" w:afterAutospacing="1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6113B" w:rsidRPr="00DD2CC2" w:rsidRDefault="0076113B" w:rsidP="00DD2C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Из всех традиций, передаваемых из поколения в поколение важнейшими являются педагогические. Осуществление всей этой работы, достижение в ней реального успеха, возможно, только при опоре на национальные традиции и культуру воспитания. Ведь важно не только вооружать учеников знаниями, но и формировать поведение, соответствующее духовно-нравственным принципам родного народа, народному этикету, воспитывать в них такие личностные качества, как доброта, отзывчивость, уважение к человеку, любовь к позитивным традициям и обычаям, а также дисциплинированность, трудолюбие, готовность трудиться честно и с душой. С другой стороны мы имеем в виду, что национальный компонент, традиции национального воспитания, его принципы, методы и средства составляют основу национальной школы.</w:t>
      </w:r>
    </w:p>
    <w:p w:rsidR="003E3092" w:rsidRPr="00DD2CC2" w:rsidRDefault="003E3092" w:rsidP="00DD2CC2">
      <w:pPr>
        <w:spacing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Данная образовательная программа относится к программам художественно-эстетической направленности. Она призвана познакомить ребенка с культурными традициями мордовского народа. Научить его бережному отношению к обычаям и традициям мордовского фольклора.</w:t>
      </w:r>
    </w:p>
    <w:p w:rsidR="0076113B" w:rsidRPr="00DD2CC2" w:rsidRDefault="0076113B" w:rsidP="00DD2CC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Данная программа составлена на основе следующих нормативных документов: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lastRenderedPageBreak/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А.М.Зиновьев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Ю.Ю.Владимирова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Э.Г.Демина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- Казань: РЦВР, 2023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13. Устав образовательной организации</w:t>
      </w:r>
    </w:p>
    <w:p w:rsidR="003E3092" w:rsidRPr="00DD2CC2" w:rsidRDefault="003E3092" w:rsidP="00DD2CC2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и иных нормативных правовых документов.</w:t>
      </w:r>
    </w:p>
    <w:p w:rsidR="0076113B" w:rsidRPr="00DD2CC2" w:rsidRDefault="0076113B" w:rsidP="00DD2CC2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Данная программа является модифицированной, составлена на основе программы объединения «История и культура мордовского народа» «</w:t>
      </w:r>
      <w:proofErr w:type="spellStart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Тештине</w:t>
      </w:r>
      <w:proofErr w:type="spellEnd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Андреева Т.М. Алексеевского муниципального района.</w:t>
      </w:r>
    </w:p>
    <w:p w:rsidR="0076113B" w:rsidRPr="00DD2CC2" w:rsidRDefault="0076113B" w:rsidP="00DD2CC2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76113B" w:rsidRPr="00DD2CC2" w:rsidRDefault="0076113B" w:rsidP="00DD2CC2">
      <w:pPr>
        <w:pStyle w:val="c0"/>
        <w:spacing w:before="0" w:beforeAutospacing="0" w:after="360" w:afterAutospacing="0"/>
        <w:jc w:val="both"/>
        <w:rPr>
          <w:rStyle w:val="c17"/>
        </w:rPr>
      </w:pPr>
      <w:r w:rsidRPr="00DD2CC2">
        <w:rPr>
          <w:rStyle w:val="c17"/>
        </w:rPr>
        <w:t xml:space="preserve">        Для реализации основных направлений «Стратегии развития воспитания обучающихся в Республике Татарстан на 2015-2025 годы», утверждённой правительством РТ в 2015 году, особое внимание уделяется формированию базовых национальных ценностей: патриотизма, социальной солидарности, гражданственности, семьи, труда и творчества.</w:t>
      </w:r>
    </w:p>
    <w:p w:rsidR="00AA68D3" w:rsidRPr="00DD2CC2" w:rsidRDefault="00AA68D3" w:rsidP="00DD2CC2">
      <w:pPr>
        <w:pStyle w:val="c0"/>
        <w:spacing w:before="0" w:beforeAutospacing="0" w:after="360" w:afterAutospacing="0"/>
        <w:jc w:val="both"/>
        <w:rPr>
          <w:rStyle w:val="c17"/>
        </w:rPr>
      </w:pPr>
      <w:r w:rsidRPr="00DD2CC2">
        <w:rPr>
          <w:rStyle w:val="c17"/>
        </w:rPr>
        <w:t xml:space="preserve">     Актуальность дополнительной образоват</w:t>
      </w:r>
      <w:r w:rsidR="000F08F0" w:rsidRPr="00DD2CC2">
        <w:rPr>
          <w:rStyle w:val="c17"/>
        </w:rPr>
        <w:t>ельной программы</w:t>
      </w:r>
      <w:r w:rsidR="00DD2CC2">
        <w:rPr>
          <w:rStyle w:val="c17"/>
        </w:rPr>
        <w:t xml:space="preserve"> </w:t>
      </w:r>
      <w:r w:rsidR="000F08F0" w:rsidRPr="00DD2CC2">
        <w:rPr>
          <w:rStyle w:val="c17"/>
        </w:rPr>
        <w:t>«</w:t>
      </w:r>
      <w:proofErr w:type="spellStart"/>
      <w:r w:rsidR="000F08F0" w:rsidRPr="00DD2CC2">
        <w:rPr>
          <w:rStyle w:val="c17"/>
        </w:rPr>
        <w:t>Келуне</w:t>
      </w:r>
      <w:proofErr w:type="spellEnd"/>
      <w:r w:rsidRPr="00DD2CC2">
        <w:rPr>
          <w:rStyle w:val="c17"/>
        </w:rPr>
        <w:t xml:space="preserve">» обусловлена задачей Концепции развития дополнительного образования детей до 2030 года.  По вовлечению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самоопределения, определенное. Это осуществляется через </w:t>
      </w:r>
      <w:r w:rsidR="00DD2CC2">
        <w:rPr>
          <w:rStyle w:val="c17"/>
        </w:rPr>
        <w:t xml:space="preserve">включение разделов, углубления </w:t>
      </w:r>
      <w:r w:rsidRPr="00DD2CC2">
        <w:rPr>
          <w:rStyle w:val="c17"/>
        </w:rPr>
        <w:t>тем, усиления воспитательной деятельности  изменения репертуара.</w:t>
      </w:r>
    </w:p>
    <w:p w:rsidR="003E3092" w:rsidRPr="00DD2CC2" w:rsidRDefault="003E3092" w:rsidP="00DD2CC2">
      <w:pPr>
        <w:pStyle w:val="c1"/>
        <w:spacing w:before="0" w:beforeAutospacing="0" w:after="0" w:afterAutospacing="0"/>
        <w:ind w:firstLine="709"/>
        <w:jc w:val="both"/>
      </w:pPr>
      <w:r w:rsidRPr="00DD2CC2">
        <w:t xml:space="preserve">При реализации программы, большое внимание уделяется применению на занятиях </w:t>
      </w:r>
      <w:proofErr w:type="spellStart"/>
      <w:r w:rsidRPr="00DD2CC2">
        <w:t>здоровьесберегающих</w:t>
      </w:r>
      <w:proofErr w:type="spellEnd"/>
      <w:r w:rsidRPr="00DD2CC2"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DD2CC2">
        <w:t>табакокурения</w:t>
      </w:r>
      <w:proofErr w:type="spellEnd"/>
      <w:r w:rsidRPr="00DD2CC2"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3E3092" w:rsidRPr="00DD2CC2" w:rsidRDefault="003E3092" w:rsidP="00DD2CC2">
      <w:pPr>
        <w:spacing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6113B" w:rsidRPr="00DD2CC2" w:rsidRDefault="0076113B" w:rsidP="00DD2CC2">
      <w:pPr>
        <w:shd w:val="clear" w:color="auto" w:fill="FFFFFF"/>
        <w:spacing w:after="6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Педагогическая целесообразность</w:t>
      </w:r>
    </w:p>
    <w:p w:rsidR="0076113B" w:rsidRPr="00DD2CC2" w:rsidRDefault="0076113B" w:rsidP="00DD2CC2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Данная программа</w:t>
      </w:r>
      <w:r w:rsidRPr="00DD2C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</w:rPr>
        <w:t xml:space="preserve">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76113B" w:rsidRPr="00DD2CC2" w:rsidRDefault="0076113B" w:rsidP="00DD2CC2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Келуне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формирует «народные» навыки и умения через освоение традиционного мордовского фольклора,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бытующего на протяжении ряда столетий, способствующая воспитанию человека с огромной внутренней духовной культурой, патриотизма и любви к родной истории.</w:t>
      </w:r>
    </w:p>
    <w:p w:rsidR="0076113B" w:rsidRPr="00DD2CC2" w:rsidRDefault="0076113B" w:rsidP="00DD2CC2">
      <w:pPr>
        <w:spacing w:after="6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76113B" w:rsidRPr="00DD2CC2" w:rsidRDefault="00C80FFF" w:rsidP="00DD2CC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="00DD2CC2" w:rsidRPr="00DD2CC2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="00DD2CC2" w:rsidRPr="00DD2CC2">
        <w:rPr>
          <w:rFonts w:ascii="Times New Roman" w:hAnsi="Times New Roman" w:cs="Times New Roman"/>
          <w:sz w:val="24"/>
          <w:szCs w:val="24"/>
        </w:rPr>
        <w:t>Келуне</w:t>
      </w:r>
      <w:proofErr w:type="spellEnd"/>
      <w:r w:rsidR="00DD2CC2" w:rsidRPr="00DD2CC2">
        <w:rPr>
          <w:rFonts w:ascii="Times New Roman" w:hAnsi="Times New Roman" w:cs="Times New Roman"/>
          <w:sz w:val="24"/>
          <w:szCs w:val="24"/>
        </w:rPr>
        <w:t>» основывается на комплексном подходе к культуре мордовского народа, п</w:t>
      </w:r>
      <w:r w:rsidR="00DD2CC2">
        <w:rPr>
          <w:rFonts w:ascii="Times New Roman" w:hAnsi="Times New Roman" w:cs="Times New Roman"/>
          <w:sz w:val="24"/>
          <w:szCs w:val="24"/>
        </w:rPr>
        <w:t xml:space="preserve">озволяющем педагогу максимально </w:t>
      </w:r>
      <w:r w:rsidR="00DD2CC2" w:rsidRPr="00DD2CC2">
        <w:rPr>
          <w:rFonts w:ascii="Times New Roman" w:hAnsi="Times New Roman" w:cs="Times New Roman"/>
          <w:sz w:val="24"/>
          <w:szCs w:val="24"/>
        </w:rPr>
        <w:t>эффективно использовать национально-региональный компонент в своей работе.</w:t>
      </w:r>
    </w:p>
    <w:p w:rsidR="0076113B" w:rsidRPr="00DD2CC2" w:rsidRDefault="0076113B" w:rsidP="00DD2CC2">
      <w:pPr>
        <w:spacing w:after="6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</w:p>
    <w:p w:rsidR="0076113B" w:rsidRPr="00DD2CC2" w:rsidRDefault="0076113B" w:rsidP="00DD2CC2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Отличительная особенность программы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Келуне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 состоит в том, что с третьего года обучения перед учащимися ставятся следующие задачи: пропаганда работы кружка через фольклорные мероприятия, участие в различных конкурсах и фестивалях (например, Республиканский молодежный фестиваль народного творчества «ВАТАН», Межрегиональный фестиваль мордовской культуры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Валда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Шинясь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», «Без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берэ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»).      </w:t>
      </w:r>
    </w:p>
    <w:p w:rsidR="0076113B" w:rsidRPr="00DD2CC2" w:rsidRDefault="0076113B" w:rsidP="00DD2CC2">
      <w:pPr>
        <w:shd w:val="clear" w:color="auto" w:fill="FFFFFF"/>
        <w:spacing w:after="6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6113B" w:rsidRPr="00DD2CC2" w:rsidRDefault="0076113B" w:rsidP="00DD2CC2">
      <w:pPr>
        <w:shd w:val="clear" w:color="auto" w:fill="FFFFFF"/>
        <w:spacing w:after="6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Особенности   возрастной   группы   детей</w:t>
      </w:r>
    </w:p>
    <w:p w:rsidR="0076113B" w:rsidRPr="00DD2CC2" w:rsidRDefault="0076113B" w:rsidP="00DD2CC2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Келуне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 рассчитана на учащихся младшего школьного возраста 9-17 лет, для которых важны творческая реализация своих способностей, самостоятельный поиск истинных человеческих ценностей, самоутверждение. Этот возраст характеризуется началом становления личности и гражданской позиции. В ходе занятий учащиеся объединения научатся получать необходимую информацию путём собственных наблюдений и поиска, приобретут навыки ведения исследовательской деятельности. Основанием для набора в объединение является желание детей и их родителей.</w:t>
      </w:r>
    </w:p>
    <w:p w:rsidR="0076113B" w:rsidRPr="00DD2CC2" w:rsidRDefault="0076113B" w:rsidP="00DD2CC2">
      <w:pPr>
        <w:spacing w:after="6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76113B" w:rsidRPr="00DD2CC2" w:rsidRDefault="0076113B" w:rsidP="00DD2CC2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DD2CC2">
        <w:rPr>
          <w:rFonts w:ascii="Times New Roman" w:hAnsi="Times New Roman" w:cs="Times New Roman"/>
          <w:sz w:val="24"/>
          <w:szCs w:val="24"/>
        </w:rPr>
        <w:t>программы: Развитие творческой личности обучающихся в процессе приобщения к песенному творчеству и традициям мордовского фольклора.</w:t>
      </w:r>
    </w:p>
    <w:p w:rsidR="0076113B" w:rsidRPr="00DD2CC2" w:rsidRDefault="0076113B" w:rsidP="00DD2CC2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D2CC2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76113B" w:rsidRPr="00DD2CC2" w:rsidRDefault="0076113B" w:rsidP="00DD2CC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воспитание любви и заботы к близким, старшим, а также воспитание культа отца и матери;</w:t>
      </w:r>
    </w:p>
    <w:p w:rsidR="0076113B" w:rsidRPr="00DD2CC2" w:rsidRDefault="0076113B" w:rsidP="00DD2CC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817D9"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развитие понятия красоты у детей, обогащение их нравственного опыта, усвоение традиционных этических нравственно-этических идеалов, норм поведения и общения;</w:t>
      </w:r>
    </w:p>
    <w:p w:rsidR="0076113B" w:rsidRPr="00DD2CC2" w:rsidRDefault="0076113B" w:rsidP="00DD2CC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817D9"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воспитание уважения к труду, бережного отношения к природе родного края и предметам материальной и духовной культуры;</w:t>
      </w:r>
    </w:p>
    <w:p w:rsidR="0076113B" w:rsidRPr="00DD2CC2" w:rsidRDefault="0076113B" w:rsidP="00DD2CC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817D9"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привитие уважения к людям, формирование положительных нравственно-волевых черт и стремления вести себя достойно;</w:t>
      </w:r>
    </w:p>
    <w:p w:rsidR="0076113B" w:rsidRPr="00DD2CC2" w:rsidRDefault="0076113B" w:rsidP="00DD2CC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817D9"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воспитание чувства дружбы, справедливости, доброты, смелости и отзывчивости;</w:t>
      </w:r>
    </w:p>
    <w:p w:rsidR="00795FB8" w:rsidRPr="00DD2CC2" w:rsidRDefault="00795FB8" w:rsidP="00DD2CC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6113B" w:rsidRPr="00DD2CC2" w:rsidRDefault="0076113B" w:rsidP="00DD2CC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Возраст детей</w:t>
      </w:r>
    </w:p>
    <w:p w:rsidR="0076113B" w:rsidRPr="00DD2CC2" w:rsidRDefault="0076113B" w:rsidP="00DD2CC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Возраст </w:t>
      </w:r>
      <w:r w:rsidR="00DD2CC2"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детей,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участвующих в реализации дан</w:t>
      </w:r>
      <w:r w:rsidR="003E3092"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ной образовательной программы: 8-16</w:t>
      </w:r>
      <w:r w:rsid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 В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C7B10"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объединение дети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принимаются  на свободной основе, занимаются в одной группе, в которой  не более 15 человек.   Особенности работы обусловлены, прежде всего, возрастными возможностями детей в воспроизведении вокального материала. Знание этих возможностей помогает педагогу выбрать посильный для освоения музыкальный и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песенный материал, вызвать и сохранить интерес и желание заниматься сольным и ансамблевым пением. </w:t>
      </w:r>
    </w:p>
    <w:p w:rsidR="0076113B" w:rsidRPr="00DD2CC2" w:rsidRDefault="0076113B" w:rsidP="00DD2CC2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  <w:r w:rsidRPr="00DD2C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Сроки и этапы реализации программы</w:t>
      </w:r>
    </w:p>
    <w:p w:rsidR="0076113B" w:rsidRPr="00DD2CC2" w:rsidRDefault="00F817D9" w:rsidP="00DD2CC2">
      <w:pPr>
        <w:spacing w:after="6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="0076113B" w:rsidRPr="00DD2CC2">
        <w:rPr>
          <w:rFonts w:ascii="Times New Roman" w:hAnsi="Times New Roman" w:cs="Times New Roman"/>
          <w:sz w:val="24"/>
          <w:szCs w:val="24"/>
        </w:rPr>
        <w:t>Программ</w:t>
      </w:r>
      <w:r w:rsidR="000F08F0" w:rsidRPr="00DD2CC2">
        <w:rPr>
          <w:rFonts w:ascii="Times New Roman" w:hAnsi="Times New Roman" w:cs="Times New Roman"/>
          <w:sz w:val="24"/>
          <w:szCs w:val="24"/>
        </w:rPr>
        <w:t>а</w:t>
      </w:r>
      <w:r w:rsidR="00AC7B10">
        <w:rPr>
          <w:rFonts w:ascii="Times New Roman" w:hAnsi="Times New Roman" w:cs="Times New Roman"/>
          <w:sz w:val="24"/>
          <w:szCs w:val="24"/>
        </w:rPr>
        <w:t xml:space="preserve"> </w:t>
      </w:r>
      <w:r w:rsidR="000F08F0" w:rsidRPr="00DD2CC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F08F0" w:rsidRPr="00DD2CC2">
        <w:rPr>
          <w:rFonts w:ascii="Times New Roman" w:hAnsi="Times New Roman" w:cs="Times New Roman"/>
          <w:sz w:val="24"/>
          <w:szCs w:val="24"/>
        </w:rPr>
        <w:t>Келуне</w:t>
      </w:r>
      <w:proofErr w:type="spellEnd"/>
      <w:r w:rsidR="000F08F0" w:rsidRPr="00DD2CC2">
        <w:rPr>
          <w:rFonts w:ascii="Times New Roman" w:hAnsi="Times New Roman" w:cs="Times New Roman"/>
          <w:sz w:val="24"/>
          <w:szCs w:val="24"/>
        </w:rPr>
        <w:t xml:space="preserve">» рассчитан на </w:t>
      </w:r>
      <w:r w:rsidR="00CA7E54" w:rsidRPr="00DD2CC2">
        <w:rPr>
          <w:rFonts w:ascii="Times New Roman" w:hAnsi="Times New Roman" w:cs="Times New Roman"/>
          <w:sz w:val="24"/>
          <w:szCs w:val="24"/>
        </w:rPr>
        <w:t>5 лет</w:t>
      </w:r>
      <w:r w:rsidR="0076113B" w:rsidRPr="00DD2CC2">
        <w:rPr>
          <w:rFonts w:ascii="Times New Roman" w:hAnsi="Times New Roman" w:cs="Times New Roman"/>
          <w:sz w:val="24"/>
          <w:szCs w:val="24"/>
        </w:rPr>
        <w:t xml:space="preserve"> обучения по 144 часа в год. На полное освоение программы требуется 720 часов, включая индивидуальные консультации, акции, концерты, мероприятия, конкурсы, экскурсии. Занятия проводятся 2 раза в неделю по 2 часа, то есть 4 часа в неделю.</w:t>
      </w:r>
    </w:p>
    <w:p w:rsidR="0076113B" w:rsidRPr="00DD2CC2" w:rsidRDefault="0076113B" w:rsidP="00DD2CC2">
      <w:pPr>
        <w:spacing w:after="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DD2C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Формы и режим занятий</w:t>
      </w:r>
    </w:p>
    <w:p w:rsidR="0076113B" w:rsidRPr="00DD2CC2" w:rsidRDefault="0076113B" w:rsidP="00DD2CC2">
      <w:pPr>
        <w:spacing w:after="60" w:line="240" w:lineRule="auto"/>
        <w:ind w:left="426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     </w:t>
      </w:r>
      <w:r w:rsidRPr="00DD2CC2">
        <w:rPr>
          <w:rFonts w:ascii="Times New Roman" w:hAnsi="Times New Roman" w:cs="Times New Roman"/>
          <w:sz w:val="24"/>
          <w:szCs w:val="24"/>
        </w:rPr>
        <w:t>Основной формой образовательного процесса является занятие, которое включает в себя часы       теории и практики и состоит из следующих разделов:</w:t>
      </w:r>
    </w:p>
    <w:p w:rsidR="0076113B" w:rsidRPr="00DD2CC2" w:rsidRDefault="0076113B" w:rsidP="00DD2CC2">
      <w:pPr>
        <w:numPr>
          <w:ilvl w:val="0"/>
          <w:numId w:val="1"/>
        </w:numPr>
        <w:spacing w:after="6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специальных  вокально-хоровых упражнений;</w:t>
      </w:r>
    </w:p>
    <w:p w:rsidR="0076113B" w:rsidRPr="00DD2CC2" w:rsidRDefault="0076113B" w:rsidP="00DD2CC2">
      <w:pPr>
        <w:numPr>
          <w:ilvl w:val="0"/>
          <w:numId w:val="1"/>
        </w:numPr>
        <w:spacing w:after="6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индивидуальная вокальная работа   с учащимися, работа в вокальной группе;</w:t>
      </w:r>
    </w:p>
    <w:p w:rsidR="0076113B" w:rsidRPr="00DD2CC2" w:rsidRDefault="0076113B" w:rsidP="00DD2CC2">
      <w:pPr>
        <w:numPr>
          <w:ilvl w:val="0"/>
          <w:numId w:val="1"/>
        </w:numPr>
        <w:spacing w:after="6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практической деятельности;                                </w:t>
      </w:r>
    </w:p>
    <w:p w:rsidR="0076113B" w:rsidRPr="00DD2CC2" w:rsidRDefault="0076113B" w:rsidP="00DD2CC2">
      <w:pPr>
        <w:numPr>
          <w:ilvl w:val="0"/>
          <w:numId w:val="1"/>
        </w:numPr>
        <w:spacing w:after="6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творческое выступление как результат этапа деятельности;   </w:t>
      </w:r>
    </w:p>
    <w:p w:rsidR="0076113B" w:rsidRPr="00DD2CC2" w:rsidRDefault="0076113B" w:rsidP="00DD2CC2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60" w:line="240" w:lineRule="auto"/>
        <w:ind w:left="426"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экскурсии в школу искусств, совместные занятия и концертная деятельность.   </w:t>
      </w:r>
      <w:r w:rsidRPr="00DD2C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</w:t>
      </w:r>
    </w:p>
    <w:p w:rsidR="0076113B" w:rsidRPr="00DD2CC2" w:rsidRDefault="00F817D9" w:rsidP="00DD2CC2">
      <w:pPr>
        <w:spacing w:after="60" w:line="240" w:lineRule="auto"/>
        <w:ind w:left="426" w:firstLine="14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="0076113B"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Другие формы работы: концертная деятельность, участие в конкурсах, фестивалях, смотрах.</w:t>
      </w:r>
    </w:p>
    <w:p w:rsidR="003E3092" w:rsidRPr="00DD2CC2" w:rsidRDefault="003E3092" w:rsidP="00DD2CC2">
      <w:pPr>
        <w:pStyle w:val="ab"/>
        <w:ind w:firstLine="709"/>
        <w:contextualSpacing/>
        <w:rPr>
          <w:bCs/>
        </w:rPr>
      </w:pPr>
      <w:r w:rsidRPr="00DD2CC2">
        <w:t xml:space="preserve">Программой предусмотрена возможность </w:t>
      </w:r>
      <w:r w:rsidRPr="00DD2CC2">
        <w:rPr>
          <w:bCs/>
        </w:rPr>
        <w:t xml:space="preserve">вариативности распределения часов между очной и дистанционной формами обучения в соответствии с возникающими потребностями обучающихся и педагога, </w:t>
      </w:r>
      <w:r w:rsidRPr="00DD2CC2">
        <w:t>интеграции очных занятий, а также дистанционных (</w:t>
      </w:r>
      <w:proofErr w:type="spellStart"/>
      <w:r w:rsidRPr="00DD2CC2">
        <w:t>on-line</w:t>
      </w:r>
      <w:proofErr w:type="spellEnd"/>
      <w:r w:rsidRPr="00DD2CC2">
        <w:t xml:space="preserve"> и </w:t>
      </w:r>
      <w:proofErr w:type="spellStart"/>
      <w:r w:rsidRPr="00DD2CC2">
        <w:t>off-line</w:t>
      </w:r>
      <w:proofErr w:type="spellEnd"/>
      <w:r w:rsidRPr="00DD2CC2"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76113B" w:rsidRPr="00DD2CC2" w:rsidRDefault="0076113B" w:rsidP="00DD2CC2">
      <w:pPr>
        <w:tabs>
          <w:tab w:val="left" w:pos="426"/>
          <w:tab w:val="left" w:pos="1134"/>
        </w:tabs>
        <w:spacing w:after="6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 освоения программы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конце   1- </w:t>
      </w:r>
      <w:proofErr w:type="spellStart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го</w:t>
      </w:r>
      <w:proofErr w:type="spellEnd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обучения будут знать: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-национальные традиции и обычаи родного края;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-описание народных праздников и поверий;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-забытые народные обычаи и праздники;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-традиционные этнические нравственно- этические идеалы, нормы поведения и общения.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В конце 1-го года обучения будут уметь: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исполнять выразительно мордовские песни;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уметь танцевать народные и современные танцы;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изготовить изделия в стиле традиционных художественных промыслов (вышивки, икебаны, национальных кукол, работать с природным материалом и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рассказывать стихи и былины на мордовском языке; 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умение выступать в роли ведущих в различных мероприятиях, праздниках, конкурсах.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конце 2- </w:t>
      </w:r>
      <w:proofErr w:type="spellStart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го</w:t>
      </w:r>
      <w:proofErr w:type="spellEnd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обучения будут знать: 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-национальные традиции и обычаи родного края;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-описание народных праздников и поверий;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-забытые народные обычаи и праздники;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-традиционные этнические нравственно- этические идеалы, нормы поведения и общения;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-основные понятия и явления народной педагогики.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 конце 2-го года обучения будут знать: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исполнять выразительно мордовские песни;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уметь танцевать народные и современные танцы;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изготовить изделия в стиле традиционных художественных промыслов (вышивки, икебаны,   национальных кукол, работать с природным материалом и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рассказывать стихи и былины на мордовском языке; </w:t>
      </w:r>
    </w:p>
    <w:p w:rsidR="0076113B" w:rsidRPr="00DD2CC2" w:rsidRDefault="0076113B" w:rsidP="00DD2CC2">
      <w:pPr>
        <w:spacing w:after="6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умение выступать в роли ведущих в различных мероприятиях, праздниках, конкурсах.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конце 3- </w:t>
      </w:r>
      <w:proofErr w:type="spellStart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го</w:t>
      </w:r>
      <w:proofErr w:type="spellEnd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обучения будут знать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-национальные традиции и обычаи родного края;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-описание народных праздников и поверий;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-забытые народные обычаи и праздники;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-традиционные этнические нравственно- этические идеалы, нормы поведения и общения;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, песни, игры, поговорки, небылицы;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основные понятия и явления народной педагогики.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конце 3-го года обучения будут знать: 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исполнять выразительно мордовские песни;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уметь танцевать народные и современные танцы;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изготовить изделия в стиле традиционных художественных промыслов (вышивки, икебаны,    национальных кукол, работать с природным материалом и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рассказывать стихи и былины на мордовском языке; 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умение выступать в роли ведущих в различных мероприятиях, праздниках, конкурсах.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конце 4- </w:t>
      </w:r>
      <w:proofErr w:type="spellStart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го</w:t>
      </w:r>
      <w:proofErr w:type="spellEnd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обучения будут знать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-национальные традиции и обычаи родного края;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-описание народных праздников и поверий;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D2CC2">
        <w:rPr>
          <w:rFonts w:ascii="Times New Roman" w:hAnsi="Times New Roman" w:cs="Times New Roman"/>
          <w:sz w:val="24"/>
          <w:szCs w:val="24"/>
        </w:rPr>
        <w:t xml:space="preserve">петь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разножанровые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песни в ансамбле и сольно;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-забытые народные обычаи и праздники;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-традиционные этнические нравственно- этические идеалы, нормы поведения и общения;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, песни, игры, поговорки, небылицы;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основные понятия и явления народной педагогики.</w:t>
      </w:r>
    </w:p>
    <w:p w:rsidR="0076113B" w:rsidRPr="00DD2CC2" w:rsidRDefault="0076113B" w:rsidP="00DD2CC2">
      <w:pPr>
        <w:tabs>
          <w:tab w:val="left" w:pos="567"/>
        </w:tabs>
        <w:spacing w:after="6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CA7E54"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в конце 4</w:t>
      </w: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-го года обучения будут знать: 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исполнять выразительно мордовские песни;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40A04"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уметь танцевать народные и современные танцы; 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40A04"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</w:rPr>
        <w:t>происхождение семейных обрядов, семейные обрядовые песни;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изготовить изделия в стиле традиционных художественных промыслов (вышивки, икебаны, национальных кукол, работать с природным материалом и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0F08F0" w:rsidRPr="00DD2CC2" w:rsidRDefault="000F08F0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исполнять выразительно мордовские песни;</w:t>
      </w:r>
    </w:p>
    <w:p w:rsidR="000F08F0" w:rsidRPr="00DD2CC2" w:rsidRDefault="000F08F0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уметь танцевать народные и современные танцы;</w:t>
      </w:r>
    </w:p>
    <w:p w:rsidR="000F08F0" w:rsidRPr="00DD2CC2" w:rsidRDefault="000F08F0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т.д.;</w:t>
      </w:r>
    </w:p>
    <w:p w:rsidR="000F08F0" w:rsidRPr="00DD2CC2" w:rsidRDefault="000F08F0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рассказывать стихи и былины на мордовском языке; </w:t>
      </w:r>
    </w:p>
    <w:p w:rsidR="000F08F0" w:rsidRPr="00DD2CC2" w:rsidRDefault="000F08F0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940A04"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изображать элементы мордовского национального костюма;</w:t>
      </w:r>
    </w:p>
    <w:p w:rsidR="0076113B" w:rsidRPr="00DD2CC2" w:rsidRDefault="0076113B" w:rsidP="00DD2CC2">
      <w:pPr>
        <w:spacing w:after="60" w:line="240" w:lineRule="auto"/>
        <w:ind w:left="851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умение выступать в роли ведущих в различных мероприятиях, праздниках, конкурсах.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конце 5- </w:t>
      </w:r>
      <w:proofErr w:type="spellStart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го</w:t>
      </w:r>
      <w:proofErr w:type="spellEnd"/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обучения будут знать: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национальные традиции и обычаи родного края;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описание народных праздников и поверий;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забытые народные обычаи и праздники;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традиционные этнические нравственно- этические идеалы, нормы поведения и общения;</w:t>
      </w:r>
    </w:p>
    <w:p w:rsidR="0076113B" w:rsidRPr="00DD2CC2" w:rsidRDefault="0076113B" w:rsidP="00DD2CC2">
      <w:pPr>
        <w:spacing w:after="6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, песни, игры, поговорки, небылицы;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в конце 5-го года обучения будут знать: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исполнять выразительно мордовские песни;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уметь танцевать народные и современные танцы;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т.д.;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изготовить изделия в стиле традиционных художественных промыслов (вышивки, икебаны, национальных кукол, работать с природным материалом и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рассказывать стихи и былины на мордовском языке; 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D2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изображать элементы мордовского национального костюма;</w:t>
      </w:r>
    </w:p>
    <w:p w:rsidR="0076113B" w:rsidRPr="00DD2CC2" w:rsidRDefault="0076113B" w:rsidP="00DD2CC2">
      <w:pPr>
        <w:spacing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умение выступать в роли ведущих в различных мероприятиях, праздниках, конкурсах.</w:t>
      </w:r>
    </w:p>
    <w:p w:rsidR="0076113B" w:rsidRPr="00DD2CC2" w:rsidRDefault="0076113B" w:rsidP="00DD2CC2">
      <w:pPr>
        <w:spacing w:after="6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В ходе занятий у обучающихся развиваются следующие качества: самостоятельность, творческий подход, аналитическое мышление, организаторские способности, чувство сопереживания и милосердия, уверенность в </w:t>
      </w:r>
      <w:r w:rsidR="00F402F5"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</w:rPr>
        <w:t>общении с аудиторией.</w:t>
      </w:r>
    </w:p>
    <w:p w:rsidR="0076113B" w:rsidRPr="00DD2CC2" w:rsidRDefault="0076113B" w:rsidP="00DD2CC2">
      <w:pPr>
        <w:spacing w:after="6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Формы подведения итогов</w:t>
      </w:r>
    </w:p>
    <w:p w:rsidR="0076113B" w:rsidRPr="00DD2CC2" w:rsidRDefault="0076113B" w:rsidP="00DD2CC2">
      <w:pPr>
        <w:spacing w:after="60" w:line="240" w:lineRule="auto"/>
        <w:ind w:firstLine="426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Педагогические наблюдения.</w:t>
      </w:r>
    </w:p>
    <w:p w:rsidR="0076113B" w:rsidRPr="00DD2CC2" w:rsidRDefault="0076113B" w:rsidP="00DD2CC2">
      <w:pPr>
        <w:spacing w:after="60" w:line="240" w:lineRule="auto"/>
        <w:ind w:firstLine="426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Открытые занятия с последующим обсуждением.</w:t>
      </w:r>
    </w:p>
    <w:p w:rsidR="0076113B" w:rsidRPr="00DD2CC2" w:rsidRDefault="0076113B" w:rsidP="00DD2CC2">
      <w:pPr>
        <w:spacing w:after="60" w:line="240" w:lineRule="auto"/>
        <w:ind w:firstLine="426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Итоговые занятия.</w:t>
      </w:r>
    </w:p>
    <w:p w:rsidR="0076113B" w:rsidRPr="00DD2CC2" w:rsidRDefault="0076113B" w:rsidP="00DD2CC2">
      <w:pPr>
        <w:spacing w:after="60" w:line="240" w:lineRule="auto"/>
        <w:ind w:firstLine="426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Концертные выступления.</w:t>
      </w:r>
    </w:p>
    <w:p w:rsidR="0076113B" w:rsidRPr="00DD2CC2" w:rsidRDefault="0076113B" w:rsidP="00DD2CC2">
      <w:pPr>
        <w:spacing w:after="60" w:line="240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Конкурсы, фестивали, смотры.</w:t>
      </w:r>
    </w:p>
    <w:p w:rsidR="00DD2CC2" w:rsidRDefault="00DD2CC2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13B" w:rsidRPr="00DD2CC2" w:rsidRDefault="0076113B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1 года обучения</w:t>
      </w:r>
    </w:p>
    <w:tbl>
      <w:tblPr>
        <w:tblW w:w="9433" w:type="dxa"/>
        <w:tblInd w:w="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2661"/>
        <w:gridCol w:w="1352"/>
        <w:gridCol w:w="1446"/>
        <w:gridCol w:w="1599"/>
        <w:gridCol w:w="1975"/>
      </w:tblGrid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 и тем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отца и матери-золотая колыбель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Зачетная работа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и явления народной педагогики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Будьте дружны между 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собой, избегайте мелких счетов и распрей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мать, умей за нее постоять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 для людей, постараются и люди за тебя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- беседа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Мордовский фольклор. Сказки, загадки, скороговорки. Песни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древней мордвы о вселенной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 и легенды о происхождении мордвы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Мордовская культура и искусство нашего времени о доброте и гуманности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опрос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 национальной культуры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тема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113B" w:rsidRPr="00DD2CC2" w:rsidTr="00940A0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402F5" w:rsidRPr="00DD2CC2" w:rsidRDefault="00F402F5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13B" w:rsidRPr="00DD2CC2" w:rsidRDefault="0076113B" w:rsidP="00DD2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плана первого года обучения</w:t>
      </w:r>
      <w:r w:rsidRPr="00DD2C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 xml:space="preserve"> 1.Вводное занятие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Цели и задачи объединения, Организационные вопросы План работы на год проведение инструктажа по технике безопасности на занятиях (2 ч)</w:t>
      </w:r>
    </w:p>
    <w:p w:rsidR="0076113B" w:rsidRPr="00DD2CC2" w:rsidRDefault="0076113B" w:rsidP="00DD2CC2">
      <w:pPr>
        <w:pStyle w:val="ac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 xml:space="preserve"> 2.  Дом отца и матери – золотая колыбель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Наша семья.    Ознакомление с родственными связами семьи.  Традиции и взаимоотношение в  мордовской семье. Почитание и уважение к старшим, забота о младших.</w:t>
      </w:r>
    </w:p>
    <w:p w:rsidR="0076113B" w:rsidRPr="00DD2CC2" w:rsidRDefault="0076113B" w:rsidP="00DD2CC2">
      <w:pPr>
        <w:pStyle w:val="ac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3. Основные понятия и явления народной педагогики.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Родственники по отцу и матери. Составление схемы второго поколения родственников.           Семейные фотографии.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Беседы о матери. Образ матери в мордовском фольклоре, литературе и изобразительном  искусстве, рассказах известных педагогов.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Природа - мать, сохрани ее. Народный календарь.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мордвы к природе. Экскурсии на природу. Большие и малые реки в нашем районе. Знакомство с произведениями художников - пейзажистов.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5. Будьте дружны между собой, избегайте мелких счетов и распрей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Наши соседи. Представители других народов в деревне. Моя деревня. Не бывает деревни без односельчан. История деревни, ее памятные места. Названия местных рощ, водных источников и т.д., связанных с именами земляков. Их значение. Легенды и предания, связанные с историей деревни. Народный календарь.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6. Родина-мать, умей за нее постоять.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Легенды о героическом, сказки о доброте и зле. Чтение рассказов о людях, делающих добро другим. Легенды о героическом, сказки о доброте и зле. Чтение рассказов о людях, делающих добро другим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7.Живи для людей, постараются и люди за тебя.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Мордовский национальный этикет. Приветствие, порицание, гостеприимство. Отношение между   родителями, учителями и одноклассниками. Как воспитывать в себе вежливость, чувства товарищества. Правила поведения в общественных местах.</w:t>
      </w:r>
    </w:p>
    <w:p w:rsidR="0076113B" w:rsidRPr="00DD2CC2" w:rsidRDefault="0076113B" w:rsidP="00DD2CC2">
      <w:pPr>
        <w:pStyle w:val="ac"/>
        <w:ind w:left="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8. Мордовский фольклор.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-разучивание загадок, скороговорок, пословиц, поговорок;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-разучивание мордовских танцев и песен.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Подготовка к конкурсам народного творчества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9. Представление древней мордвы о вселенной.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Обычаи, традиции, заветы. Почитание древних богов и духов. Боги земли, огня, воды, леса и т.д.  Мордовская мифология.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10. Предания и легенды о происхождении мордвы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Столица республики. Ее историческое прошлое, настоящее и будущее. Название наиболее значимых улиц,    скверов, парков, площадей. Памятники истории.</w:t>
      </w:r>
    </w:p>
    <w:p w:rsidR="0076113B" w:rsidRPr="00DD2CC2" w:rsidRDefault="0076113B" w:rsidP="00DD2CC2">
      <w:pPr>
        <w:pStyle w:val="ac"/>
        <w:ind w:left="284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11. Мордовская культура и искусство нашего времени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Искусство мордовского народа. Живопись. Музыка. Скульптура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12.Гуманизм национальной культуры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Родовая община у мордвы. Предания и легенды эпохи волжских булгар. Пословицы как    отражение народной философии. Афоризмы и меткие выражения. Упражнения в переводе пословиц и поговорок на русский (мордовский)язык, использование их в речи.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13. Заключительное занятие</w:t>
      </w:r>
    </w:p>
    <w:p w:rsidR="0076113B" w:rsidRPr="00DD2CC2" w:rsidRDefault="0076113B" w:rsidP="00DD2CC2">
      <w:pPr>
        <w:pStyle w:val="ac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 Подведение итогов работы за год. Награждение лучших воспитанников. Задание на лето.</w:t>
      </w:r>
    </w:p>
    <w:p w:rsidR="00F402F5" w:rsidRPr="00DD2CC2" w:rsidRDefault="00F402F5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13B" w:rsidRPr="00DD2CC2" w:rsidRDefault="0076113B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2 года обучения</w:t>
      </w:r>
    </w:p>
    <w:tbl>
      <w:tblPr>
        <w:tblW w:w="9612" w:type="dxa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870"/>
        <w:gridCol w:w="1618"/>
        <w:gridCol w:w="1678"/>
        <w:gridCol w:w="1347"/>
        <w:gridCol w:w="1532"/>
      </w:tblGrid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 и тем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Мордовский фольклор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 беседа,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Зачетная работа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дружны между собой, избегайте мелких счетов и распрей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 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древней мордвы о вселенной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 беседа,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Мордовская культура и </w:t>
            </w: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 нашего времени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 беседа,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 и обряды весеннего цикла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 беседа,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Обряды летнего цикла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тема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</w:tbl>
    <w:p w:rsidR="00F402F5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</w:p>
    <w:p w:rsidR="0076113B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Содержание учебного плана второго года обучения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 xml:space="preserve">1.Вводное занятие 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Цели и задачи объединения, Организационные вопросы План работы на год проведение инструктажа по технике безопасности на занятиях.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2.Мордовский фольклор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знакомство с народными сказками, играми;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-разучивание загадок, скороговорок, пословиц, поговорок;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-разучивание мордовских танцев и песен;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-разучивание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3. Природа - мать, сохрани ее. Народный календарь.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мордвы к природе. Экскурсии на природу. Большие и малые реки в нашем районе. Знакомство с произведениями художников - пейзажистов.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4. Будьте дружны между собой, избегайте мелких счетов и распрей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Наши соседи. Представители других народов в деревне. Моя деревня. Не бывает деревни без односельчан. История деревни, ее памятные места. Названия местных рощ, водных источников и т.д., связанных с именами земляков. Их значение. Легенды и предания, связанные с историей деревни. Народный календарь. 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5. Представление древней мордвы о вселенной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Обычаи, традиции, заветы. Почитание древних богов и духов. Боги земли, огня, воды, леса и т.д. Мордовская мифология. 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6. Мордовская культура и искусство нашего времени.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Искусство мордовского народа. Живопись. Музыка. Скульптура.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7.Масленица и обряды весеннего цикла.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Пасха. Встреча пасхи. Празднование пасхи. Масленица. Празднование масленицы.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8. Обряды весеннего цикла.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Троица. Никола.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-подготовка  к участию в заочном конкурсе «Обряды, праздники»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Видеоролик «Показ обрядового праздника «Троица»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-подготовка и празднование Троицы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Офтонь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ветнема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13. Заключительное занятие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Подведение итогов работы за год. Награждение лучших воспитанников. Задание на лето.</w:t>
      </w:r>
    </w:p>
    <w:p w:rsidR="00F402F5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</w:p>
    <w:p w:rsidR="0076113B" w:rsidRPr="00DD2CC2" w:rsidRDefault="00F402F5" w:rsidP="00DD2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76113B" w:rsidRPr="00DD2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Учебный план 3 года обучения</w:t>
      </w:r>
    </w:p>
    <w:tbl>
      <w:tblPr>
        <w:tblW w:w="9922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62"/>
        <w:gridCol w:w="1605"/>
        <w:gridCol w:w="1611"/>
        <w:gridCol w:w="1700"/>
      </w:tblGrid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 и тем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</w:t>
            </w: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Мордовский фольклор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– беседа,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Зачетная работа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– 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мордовского народа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– 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Представления древней мордвы о вселенной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опрос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Мордовская культура и искусство нашего времени.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– 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и проведение праздника «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Мокшень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мастор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–беседа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Обряды летнего цикла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–беседа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Заключительная тема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6113B" w:rsidRPr="00DD2CC2" w:rsidTr="00DD2CC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402F5" w:rsidRPr="00DD2CC2" w:rsidRDefault="00F402F5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6113B" w:rsidRPr="00DD2CC2" w:rsidRDefault="0076113B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 третьего года обучения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 xml:space="preserve">1.Вводное занятие 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Цели и задачи объединения, Организационные вопросы План работы на год проведение инструктажа по технике безопасности на занятиях (2 ч)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2.Мордовский фольклор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знакомство с народными сказками, играми;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-разучивание загадок, скороговорок, пословиц, поговорок;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-разучивание мордовских танцев и песен;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-разучивание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3. Природа - мать, сохрани ее. Народный календарь.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мордвы к природе. Экскурсии на природу. Большие и малые реки в нашем районе. Знакомство с произведениями художников- пейзажистов.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4. Устное народное творчество мордовского народа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Это средство активизации речевой деятельности. Мордовская художественная литература (сказки,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рассказы,стихотворения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).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Устный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Ефксонь-моронь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эшиня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Музыкальный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Вай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сезьгата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сезьгата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- сбор материала у старожилов села.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Сочинение авторских сказок, стихов и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Подготовка к участию в Республиканском конкурсе «Без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берге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5. Представление древней мордвы о вселенной.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lastRenderedPageBreak/>
        <w:t xml:space="preserve">Обычаи, традиции, заветы. Почитание древних богов и духов. Боги земли, огня, воды, леса и т.д. Мордовская мифология. 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6. Мордовская культура и искусство нашего времени.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Искусство мордовского народа. Живопись. Музыка. Скульптура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 xml:space="preserve"> 7.Масленица и обряды весеннего цикла.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Пасха. Встреча пасхи. Празднование пасхи. Масленица. Празднование масленицы.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Подготовка  и проведение  праздника «Широкая  масленица!» 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Подготовка к показу праздника «Пасха» в школе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8. Обряды весеннего цикла</w:t>
      </w:r>
      <w:r w:rsidRPr="00DD2CC2">
        <w:rPr>
          <w:rFonts w:ascii="Times New Roman" w:hAnsi="Times New Roman" w:cs="Times New Roman"/>
          <w:sz w:val="24"/>
          <w:szCs w:val="24"/>
        </w:rPr>
        <w:t>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Троица. Никола. 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Подготовка и празднование Троицы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Офтонь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метнема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Подготовка  к участию в заочном конкурсе «Обряды, праздники»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Видеоролик «Показ обрядового праздника «Троица»;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Подготовка и празднование Троицы «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Офтонь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метнема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».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 xml:space="preserve"> 9.Заключительное занятие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 Подведение итогов работы за год. Награждение лучших воспитанников. Задание на лето.</w:t>
      </w:r>
      <w:r w:rsidR="00F402F5"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Pr="00DD2CC2">
        <w:rPr>
          <w:rFonts w:ascii="Times New Roman" w:hAnsi="Times New Roman" w:cs="Times New Roman"/>
          <w:sz w:val="24"/>
          <w:szCs w:val="24"/>
        </w:rPr>
        <w:t>Сбор   материалов у старожилов села.</w:t>
      </w:r>
    </w:p>
    <w:p w:rsidR="00F402F5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</w:p>
    <w:p w:rsidR="0076113B" w:rsidRPr="00DD2CC2" w:rsidRDefault="00F402F5" w:rsidP="00DD2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76113B"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план 4 года обучения</w:t>
      </w:r>
    </w:p>
    <w:tbl>
      <w:tblPr>
        <w:tblW w:w="10073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1134"/>
        <w:gridCol w:w="1134"/>
        <w:gridCol w:w="1709"/>
      </w:tblGrid>
      <w:tr w:rsidR="0076113B" w:rsidRPr="00DD2CC2" w:rsidTr="00E3251B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</w:t>
            </w:r>
          </w:p>
          <w:p w:rsidR="0076113B" w:rsidRPr="00DD2CC2" w:rsidRDefault="0076113B" w:rsidP="00DD2C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6113B" w:rsidRPr="00DD2CC2" w:rsidTr="00E3251B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76113B" w:rsidRPr="00DD2CC2" w:rsidTr="00E3251B">
        <w:trPr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Мордовский фольклор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76113B" w:rsidRPr="00DD2CC2" w:rsidTr="00E3251B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Мордовские 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76113B" w:rsidRPr="00DD2CC2" w:rsidTr="00E3251B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 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6113B" w:rsidRPr="00DD2CC2" w:rsidTr="00E3251B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 мордовского народа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76113B" w:rsidRPr="00DD2CC2" w:rsidTr="00E3251B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Мордовская культура и искусство нашего времени.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76113B" w:rsidRPr="00DD2CC2" w:rsidTr="00E3251B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Обряды зимнего, весеннего, летнего 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76113B" w:rsidRPr="00DD2CC2" w:rsidTr="00E3251B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</w:t>
            </w:r>
          </w:p>
        </w:tc>
      </w:tr>
      <w:tr w:rsidR="0076113B" w:rsidRPr="00DD2CC2" w:rsidTr="00E3251B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402F5" w:rsidRPr="00DD2CC2" w:rsidRDefault="0076113B" w:rsidP="00DD2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:rsidR="0076113B" w:rsidRPr="00DD2CC2" w:rsidRDefault="00F402F5" w:rsidP="00DD2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76113B"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 учебного плана четвертого года обучения</w:t>
      </w:r>
    </w:p>
    <w:p w:rsidR="0076113B" w:rsidRPr="00DD2CC2" w:rsidRDefault="00F402F5" w:rsidP="00DD2CC2">
      <w:pPr>
        <w:pStyle w:val="ac"/>
        <w:ind w:left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76113B"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Водное занятие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lastRenderedPageBreak/>
        <w:t xml:space="preserve"> Цели и задачи объединения, Организационные вопросы План работы на год проведение     инструктажа по технике безопасности на занятиях (2 ч)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2. Мордовский фольклор.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знакомство с народными сказками, играми;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разучивание загадок, скороговорок, пословиц, поговорок;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разучивание мордовских танцев и песен;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разучивание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Устный фольклор: считалки, прибаутки,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пестушки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Гиндя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гиндя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гиндя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гок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Деголь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деголь.декшке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3. Мордовские подвижные игры.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Знакомство детей с мордовскими народными играми. Дать информацию о прошлом, передать традиции, свойственные менталитету народа, соответствовать детской природе, удовлетворить потребности ребенка в познании окружающего мира, в двигательной и умственной активности, развитие воображения и творческих наклонностей.“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Биляша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”,“Салки” 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Варяняс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повома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)“Котел” 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Котелсо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налксема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)“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Клек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”(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Клексо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налксема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)“Свеча” 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Свечасо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налксема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сбор материала у старожилов села;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-подготовка к участию в Республиканском конкурсе «Вперед в прошлое»  в номинации «Игры народов мира».</w:t>
      </w:r>
    </w:p>
    <w:p w:rsidR="0076113B" w:rsidRPr="00DD2CC2" w:rsidRDefault="0076113B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4. Природа - мать, сохрани ее. Народный календарь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мордвы к природе. Экскурсии на природу. Большие и малые реки в нашем районе. Знакомство с произведениями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5. Устное народное творчество мордовского народа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Это средство активизации речевой деятельности. Мордовская художественная литература (сказки,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рассказы,стихотворения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Устный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Ефксонь-моронь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эшиня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Музыкальный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сезьгата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сезьгата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6. Мордовская культура и искусство нашего времени.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Искусство мордовского народа. Живопись. Музыка. Скульптура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7. Обряды осеннего, зимнего, весеннего, летнего цикла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Народный календарь. Знакомство с календарными праздниками обрядами. Теоретические сведения об осенних, зимних, весенних праздниках, народные обычаи и обряды.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Устный фольклор: осенние, зимние, весенние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считалки, пословицы,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скроговорки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Сексень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ши праздник урожая. «Покрав» (« Покров»), «Святки», «Од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киза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 (Новый год»)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Роштувонь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куд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 ,«Масленица», «Пасха»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Рождество. Масленица, Пасха. Троица. Никола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Подготовка  и проведение  праздника «Широкая  масленица!» 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Троица. Никола.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Подготовка и празднование Троицы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Офтонь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метнема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Подготовка к показу праздника «Пасха» в школе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-подготовка и участие в республиканском празднике мордовской культуры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Валда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шинясь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9.Заключительное занятие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Подведение итогов работы за год. Награждение лучших воспитанников. Задание на лето. Сбор материалов у старожилов села.</w:t>
      </w:r>
    </w:p>
    <w:p w:rsidR="0076113B" w:rsidRPr="00DD2CC2" w:rsidRDefault="0076113B" w:rsidP="00DD2CC2">
      <w:pPr>
        <w:pStyle w:val="ac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54" w:rsidRPr="00DD2CC2" w:rsidRDefault="00CA7E54" w:rsidP="00DD2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план 5</w:t>
      </w: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</w:t>
      </w:r>
    </w:p>
    <w:tbl>
      <w:tblPr>
        <w:tblW w:w="10073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1134"/>
        <w:gridCol w:w="1134"/>
        <w:gridCol w:w="1709"/>
      </w:tblGrid>
      <w:tr w:rsidR="00CA7E54" w:rsidRPr="00DD2CC2" w:rsidTr="00B300C9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</w:t>
            </w:r>
          </w:p>
          <w:p w:rsidR="00CA7E54" w:rsidRPr="00DD2CC2" w:rsidRDefault="00CA7E54" w:rsidP="00DD2C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 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</w:t>
            </w:r>
            <w:r w:rsidRPr="00DD2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</w:tr>
      <w:tr w:rsidR="00CA7E54" w:rsidRPr="00DD2CC2" w:rsidTr="00B300C9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CA7E54" w:rsidRPr="00DD2CC2" w:rsidTr="00B300C9">
        <w:trPr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Мордовский фольклор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A7E54" w:rsidRPr="00DD2CC2" w:rsidTr="00B300C9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Мордовские 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CA7E54" w:rsidRPr="00DD2CC2" w:rsidTr="00B300C9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 Практическая работа</w:t>
            </w:r>
          </w:p>
          <w:p w:rsidR="00CA7E54" w:rsidRPr="00DD2CC2" w:rsidRDefault="00CA7E54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7E54" w:rsidRPr="00DD2CC2" w:rsidTr="00B300C9">
        <w:trPr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 мордовского народа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CA7E54" w:rsidRPr="00DD2CC2" w:rsidTr="00B300C9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Мордовская культура и искусство нашего времени.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CA7E54" w:rsidRPr="00DD2CC2" w:rsidTr="00B300C9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Обряды зимнего, весеннего, летнего 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–беседа,</w:t>
            </w:r>
          </w:p>
        </w:tc>
      </w:tr>
      <w:tr w:rsidR="00CA7E54" w:rsidRPr="00DD2CC2" w:rsidTr="00B300C9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–беседа</w:t>
            </w:r>
          </w:p>
        </w:tc>
      </w:tr>
      <w:tr w:rsidR="00CA7E54" w:rsidRPr="00DD2CC2" w:rsidTr="00B300C9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A7E54" w:rsidRPr="00DD2CC2" w:rsidRDefault="00CA7E54" w:rsidP="00DD2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:rsidR="00CA7E54" w:rsidRPr="00DD2CC2" w:rsidRDefault="00CA7E54" w:rsidP="00DD2C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Содержание учебного плана </w:t>
      </w: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</w:t>
      </w: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года обучения</w:t>
      </w:r>
    </w:p>
    <w:p w:rsidR="00CA7E54" w:rsidRPr="00DD2CC2" w:rsidRDefault="00CA7E54" w:rsidP="00DD2CC2">
      <w:pPr>
        <w:pStyle w:val="ac"/>
        <w:ind w:left="14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1. Водное занятие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 Цели и задачи объединения, Организационные вопросы План работы на год проведение     инструктажа по технике безопасности на занятиях (2 ч)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2. Мордовский фольклор.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знакомство с народными сказками, играми;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разучивание загадок, скороговорок, пословиц, поговорок;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разучивание мордовских танцев и песен;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- разучивание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Устный фольклор: считалки, прибаутки,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пестушки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Гиндя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гиндя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гиндя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гок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Деголь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деголь.декшке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3. Мордовские подвижные игры.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Знакомство детей с мордовскими народными играми. Дать информацию о прошлом, передать традиции, свойственные менталитету народа, соответствовать детской природе, удовлетворить потребности ребенка в познании окружающего мира, в двигательной и умственной активности, развитие воображения и творческих наклонностей.“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Биляша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”,“Салки” 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Варяняс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повома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)“Котел” 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Котелсо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налксема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)“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Клек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”(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Клексо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налксема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)“Свеча” (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Свечасо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налксема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 сбор материала у старожилов села;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-подготовка к участию в Республиканском конкурсе «Вперед в прошлое»  в номинации «Игры народов мира».</w:t>
      </w:r>
    </w:p>
    <w:p w:rsidR="00CA7E54" w:rsidRPr="00DD2CC2" w:rsidRDefault="00CA7E54" w:rsidP="00DD2CC2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 Природа - мать, сохрани ее. Народный календарь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мордвы к природе. Экскурсии на природу. Большие и малые реки в нашем районе. Знакомство с произведениями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5. Устное народное творчество мордовского народа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Это средство активизации речевой деятельности. Мордовская художественная литература (сказки,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рассказы,стихотворения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Устный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Ефксонь-моронь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эшиня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Музыкальный фольклор: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сезьгата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сезьгата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6. Мордовская культура и искусство нашего времени.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Искусство мордовского народа. Живопись. Музыка. Скульптура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>7. Обряды осеннего, зимнего, весеннего, летнего цикла</w:t>
      </w:r>
      <w:r w:rsidRPr="00DD2C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Народный календарь. Знакомство с календарными праздниками обрядами. Теоретические сведения об осенних, зимних, весенних праздниках, народные обычаи и обряды.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Устный фольклор: осенние, зимние, весенние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, считалки, пословицы,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скроговорки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Сексень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ши праздник урожая. «Покрав» (« Покров»), «Святки», «Од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киза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 (Новый год»)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Роштувонь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куд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 ,«Масленица», «Пасха»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Рождество. Масленица, Пасха. Троица. Никола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Подготовка  и проведение  праздника «Широкая  масленица!» 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Троица. Никола.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Подготовка и празднование Троицы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Офтонь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метнема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Подготовка к показу праздника «Пасха» в школе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>-подготовка и участие в республиканском празднике мордовской культуры «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Валда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  <w:lang w:eastAsia="ru-RU"/>
        </w:rPr>
        <w:t>шинясь</w:t>
      </w:r>
      <w:proofErr w:type="spellEnd"/>
      <w:r w:rsidRPr="00DD2CC2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9.Заключительное занятие</w:t>
      </w:r>
    </w:p>
    <w:p w:rsidR="00CA7E54" w:rsidRPr="00DD2CC2" w:rsidRDefault="00CA7E54" w:rsidP="00DD2CC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  <w:lang w:eastAsia="ru-RU"/>
        </w:rPr>
        <w:t xml:space="preserve">  Подведение итогов работы за год. Награждение лучших воспитанников. Задание на лето. Сбор материалов у старожилов села.</w:t>
      </w:r>
    </w:p>
    <w:p w:rsidR="00CA7E54" w:rsidRPr="00DD2CC2" w:rsidRDefault="00CA7E54" w:rsidP="00DD2CC2">
      <w:pPr>
        <w:pStyle w:val="ac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13B" w:rsidRPr="00DD2CC2" w:rsidRDefault="0076113B" w:rsidP="00DD2C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:rsidR="0076113B" w:rsidRPr="00DD2CC2" w:rsidRDefault="0076113B" w:rsidP="00DD2CC2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DD2CC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Организационно-педагогические условия реализации программы </w:t>
      </w:r>
    </w:p>
    <w:p w:rsidR="0076113B" w:rsidRPr="00DD2CC2" w:rsidRDefault="0076113B" w:rsidP="00DD2CC2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DD2CC2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программы.</w:t>
      </w:r>
      <w:r w:rsidRPr="00DD2CC2">
        <w:rPr>
          <w:rFonts w:ascii="Times New Roman" w:hAnsi="Times New Roman" w:cs="Times New Roman"/>
          <w:sz w:val="24"/>
          <w:szCs w:val="24"/>
        </w:rPr>
        <w:br/>
        <w:t xml:space="preserve">- Материально-техническое обеспечение. Для успешной реализации программы необходимо проводить занятия в помещении соответствующем требованиям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.</w:t>
      </w:r>
      <w:r w:rsidRPr="00DD2CC2">
        <w:rPr>
          <w:rFonts w:ascii="Times New Roman" w:hAnsi="Times New Roman" w:cs="Times New Roman"/>
          <w:sz w:val="24"/>
          <w:szCs w:val="24"/>
        </w:rPr>
        <w:br/>
        <w:t>- Оборудование, инструменты.</w:t>
      </w:r>
      <w:r w:rsidRPr="00DD2CC2">
        <w:rPr>
          <w:rFonts w:ascii="Times New Roman" w:hAnsi="Times New Roman" w:cs="Times New Roman"/>
          <w:sz w:val="24"/>
          <w:szCs w:val="24"/>
        </w:rPr>
        <w:br/>
        <w:t>- Парты ученические, стулья ученические, планшетный компьютер, папки с наглядными материалами, интернет.</w:t>
      </w:r>
    </w:p>
    <w:p w:rsidR="0076113B" w:rsidRPr="00DD2CC2" w:rsidRDefault="0076113B" w:rsidP="00DD2C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6113B" w:rsidRPr="00DD2CC2" w:rsidRDefault="0076113B" w:rsidP="00DD2C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Методическое обеспечение программы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528"/>
        <w:gridCol w:w="2127"/>
      </w:tblGrid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ind w:right="-109" w:hanging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6113B" w:rsidRPr="00DD2CC2" w:rsidRDefault="0076113B" w:rsidP="00DD2CC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76113B" w:rsidRPr="00DD2CC2" w:rsidRDefault="0076113B" w:rsidP="00DD2CC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Приёмы и методы организации УВП,</w:t>
            </w:r>
          </w:p>
          <w:p w:rsidR="0076113B" w:rsidRPr="00DD2CC2" w:rsidRDefault="0076113B" w:rsidP="00DD2CC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ТСО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76113B" w:rsidRPr="00DD2CC2" w:rsidRDefault="0076113B" w:rsidP="00DD2CC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подведения итогов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Методы: разъяснение, рассказ,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беседа,упражнение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демонстраций: презентация, видеосюжеты по охране труда, мультимедийное оборудование, компьютер,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DD2CC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http://thevidosss.ru/video /Пожарная-безопасность-в-школе</w:t>
              </w:r>
            </w:hyperlink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DD2CC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http://protection24.ru/index.php?page=school</w:t>
              </w:r>
            </w:hyperlink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113B" w:rsidRPr="00DD2CC2" w:rsidRDefault="003E3092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6113B" w:rsidRPr="00DD2C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https://kopilkaurokov.ru/vneurochka/presentacii/priezientatsiia-dlia-proviedieniia-instruktazha-okhrana-</w:t>
              </w:r>
              <w:r w:rsidR="0076113B" w:rsidRPr="00DD2CC2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truda-v-shkolie</w:t>
              </w:r>
            </w:hyperlink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Инструкции по технике безопасности.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Зачёт по правилам  техники безопасности на занятиях, экскурсиях, поездках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113B" w:rsidRPr="00DD2CC2" w:rsidRDefault="0076113B" w:rsidP="00DD2CC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Мордовский фольклор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экскурсия, стимулирование, поощрение, практические занятия.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демонстраций: презентации по темам раздела, мультимедийное оборудование, компьютер,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технике безопасности во время экскурсий,  массовых мероприятий, экскурсий, походов. 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Конкурсы, выставки, защита презентаций, рефератов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упражнение, поощрение, экскурсия, практические занятия.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демонстраций: презентации по важнейшим музеям страны, памятникам истории и культуры родного края, мультимедийное оборудование, компьютер,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по тематическим экспозициям школьного музея.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Книги: Хусаинов З.А. Краеведение; «Краеведение» (пособие для учителя).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Конкурс-игра, выставки, экскурсии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мордовского народа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Методы: разъяснение, рассказ,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беседа,поощрение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, экскурсия, встреча.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 иллюстраций, творческие и исследовательские работы, практические занятия.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Летопись школы, фотографии учителей и выпускников школы, жителей села.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Экспозиции школьного музея «Известные люди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села»,«Великая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 война в нашем крае».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Книги: «Полвека назад. Великая Отечественная война»,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Чекмарев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 П.А. Есть на Волге городок.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Опрос, защита исследовательских работ на районной конференции, презентации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Представления древней мордвы о вселенной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упражнение, поощрение.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 презентаций родословных А.С. Пушкина, М.И. Кутузова, мультимедийное оборудование, компьютер,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DD2CC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http://kakzovut.ru/</w:t>
              </w:r>
            </w:hyperlink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DD2CC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https://znanija.com/task/23081324</w:t>
              </w:r>
            </w:hyperlink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DD2CC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http://fortuname.ru/imena-narodov-mira</w:t>
              </w:r>
            </w:hyperlink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Методы практического и проблемного обучения: творческие и исследовательские работы, практические занятия.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Книга: </w:t>
            </w:r>
            <w:proofErr w:type="spellStart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Протащук</w:t>
            </w:r>
            <w:proofErr w:type="spellEnd"/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 И.Ю. Введение в генеалогию.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Защита рефератов, составление генеалогического древа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и проведение праздника «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Мокшень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мастор</w:t>
            </w:r>
            <w:proofErr w:type="spellEnd"/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аудио- и видеозапись.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Методы практического и проблемного обучения: творческие и исследовательские работы, практические занятия. 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Зачёт, коллективный анализ работ, сбор материала для исследовательской деятельности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Обряды летнего цикла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Методы: беседа, анализ, сравнение, поощрение.</w:t>
            </w:r>
          </w:p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разработка: краеведческая игра </w:t>
            </w:r>
            <w:r w:rsidRPr="00DD2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родной край».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</w:t>
            </w:r>
          </w:p>
        </w:tc>
      </w:tr>
      <w:tr w:rsidR="0076113B" w:rsidRPr="00DD2CC2" w:rsidTr="00DD2CC2">
        <w:tc>
          <w:tcPr>
            <w:tcW w:w="567" w:type="dxa"/>
          </w:tcPr>
          <w:p w:rsidR="0076113B" w:rsidRPr="00DD2CC2" w:rsidRDefault="0076113B" w:rsidP="00DD2C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113B" w:rsidRPr="00DD2CC2" w:rsidRDefault="0076113B" w:rsidP="00DD2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C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Заключительная тема </w:t>
            </w:r>
          </w:p>
        </w:tc>
        <w:tc>
          <w:tcPr>
            <w:tcW w:w="5528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>Методы: беседа, анализ, сравнение, поощрение</w:t>
            </w:r>
          </w:p>
        </w:tc>
        <w:tc>
          <w:tcPr>
            <w:tcW w:w="2127" w:type="dxa"/>
          </w:tcPr>
          <w:p w:rsidR="0076113B" w:rsidRPr="00DD2CC2" w:rsidRDefault="0076113B" w:rsidP="00DD2CC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D2CC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</w:t>
            </w:r>
          </w:p>
        </w:tc>
      </w:tr>
    </w:tbl>
    <w:p w:rsidR="0076113B" w:rsidRPr="00DD2CC2" w:rsidRDefault="0076113B" w:rsidP="00DD2C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D2BE7" w:rsidRPr="00DD2CC2" w:rsidRDefault="002D2BE7" w:rsidP="00DD2CC2">
      <w:pPr>
        <w:tabs>
          <w:tab w:val="left" w:pos="1881"/>
          <w:tab w:val="left" w:pos="1995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6113B" w:rsidRPr="00DD2CC2" w:rsidRDefault="0076113B" w:rsidP="00DD2CC2">
      <w:pPr>
        <w:tabs>
          <w:tab w:val="left" w:pos="1881"/>
          <w:tab w:val="left" w:pos="1995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Виды занятий:</w:t>
      </w:r>
    </w:p>
    <w:p w:rsidR="0076113B" w:rsidRPr="00DD2CC2" w:rsidRDefault="0076113B" w:rsidP="00DD2CC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занятие-беседа – проводится в начале или в конце изучения курса или раздела;</w:t>
      </w:r>
    </w:p>
    <w:p w:rsidR="0076113B" w:rsidRPr="00DD2CC2" w:rsidRDefault="0076113B" w:rsidP="00DD2CC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комбинированные занятия – проводятся по плану, сочетание теории и практики  (сообщение новых сведений, слушание записей-образцов, пение учебно- тренировочного материала);</w:t>
      </w:r>
    </w:p>
    <w:p w:rsidR="0076113B" w:rsidRPr="00DD2CC2" w:rsidRDefault="0076113B" w:rsidP="00DD2CC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практические занятия – индивидуальные или групповые формы работы над  песенным репертуаром, публичные выступления-концерты.</w:t>
      </w:r>
    </w:p>
    <w:p w:rsidR="00DD2CC2" w:rsidRDefault="00DD2CC2" w:rsidP="00DD2CC2">
      <w:pPr>
        <w:tabs>
          <w:tab w:val="left" w:pos="1276"/>
        </w:tabs>
        <w:spacing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A7E54" w:rsidRPr="00DD2CC2" w:rsidRDefault="00CA7E54" w:rsidP="00DD2CC2">
      <w:pPr>
        <w:tabs>
          <w:tab w:val="left" w:pos="1276"/>
        </w:tabs>
        <w:spacing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  <w:lang w:eastAsia="zh-CN"/>
        </w:rPr>
        <w:t>ФОРМЫ АТТЕСТАЦИИ / КОНТРОЛЯ</w:t>
      </w:r>
    </w:p>
    <w:p w:rsidR="00CA7E54" w:rsidRPr="00DD2CC2" w:rsidRDefault="00CA7E54" w:rsidP="00DD2CC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Процесс обучения предусматривает следующие виды </w:t>
      </w:r>
      <w:r w:rsidRPr="00DD2CC2">
        <w:rPr>
          <w:rFonts w:ascii="Times New Roman" w:eastAsia="Times New Roman" w:hAnsi="Times New Roman" w:cs="Times New Roman"/>
          <w:b/>
          <w:sz w:val="24"/>
          <w:szCs w:val="24"/>
        </w:rPr>
        <w:t>контроля</w:t>
      </w:r>
      <w:r w:rsidRPr="00DD2C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7E54" w:rsidRPr="00DD2CC2" w:rsidRDefault="00CA7E54" w:rsidP="00DD2CC2">
      <w:pPr>
        <w:numPr>
          <w:ilvl w:val="0"/>
          <w:numId w:val="7"/>
        </w:numPr>
        <w:tabs>
          <w:tab w:val="left" w:pos="414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D2CC2">
        <w:rPr>
          <w:rFonts w:ascii="Times New Roman" w:eastAsia="Times New Roman" w:hAnsi="Times New Roman" w:cs="Times New Roman"/>
          <w:i/>
          <w:sz w:val="24"/>
          <w:szCs w:val="24"/>
        </w:rPr>
        <w:t xml:space="preserve">ервоначальная диагностика, </w:t>
      </w:r>
      <w:r w:rsidRPr="00DD2CC2">
        <w:rPr>
          <w:rFonts w:ascii="Times New Roman" w:eastAsia="Times New Roman" w:hAnsi="Times New Roman" w:cs="Times New Roman"/>
          <w:iCs/>
          <w:sz w:val="24"/>
          <w:szCs w:val="24"/>
        </w:rPr>
        <w:t>где</w:t>
      </w: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музыкальный и ритмический слух, вокальные данные;</w:t>
      </w:r>
    </w:p>
    <w:p w:rsidR="00CA7E54" w:rsidRPr="00DD2CC2" w:rsidRDefault="00CA7E54" w:rsidP="00DD2CC2">
      <w:pPr>
        <w:numPr>
          <w:ilvl w:val="0"/>
          <w:numId w:val="7"/>
        </w:numPr>
        <w:tabs>
          <w:tab w:val="left" w:pos="414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Промежуточная </w:t>
      </w: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аттестация, проводится 2 раза в год: в декабре и апреле; </w:t>
      </w:r>
    </w:p>
    <w:p w:rsidR="00CA7E54" w:rsidRPr="00DD2CC2" w:rsidRDefault="00CA7E54" w:rsidP="00DD2CC2">
      <w:pPr>
        <w:numPr>
          <w:ilvl w:val="0"/>
          <w:numId w:val="7"/>
        </w:numPr>
        <w:tabs>
          <w:tab w:val="left" w:pos="414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  <w:lang w:eastAsia="zh-CN"/>
        </w:rPr>
        <w:t>Аттестация по завершении освоения программы</w:t>
      </w:r>
    </w:p>
    <w:p w:rsidR="00DD2CC2" w:rsidRPr="00DD2CC2" w:rsidRDefault="00DD2CC2" w:rsidP="00DD2CC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>В конце года обучения проводится отчётный концерт.</w:t>
      </w:r>
    </w:p>
    <w:p w:rsidR="00DD2CC2" w:rsidRPr="00DD2CC2" w:rsidRDefault="00DD2CC2" w:rsidP="00DD2CC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>Способы определения результативности:</w:t>
      </w:r>
    </w:p>
    <w:p w:rsidR="00DD2CC2" w:rsidRPr="00DD2CC2" w:rsidRDefault="00DD2CC2" w:rsidP="00DD2CC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>- Наблюдение;</w:t>
      </w:r>
    </w:p>
    <w:p w:rsidR="00DD2CC2" w:rsidRPr="00DD2CC2" w:rsidRDefault="00DD2CC2" w:rsidP="00DD2CC2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>- Анализ;</w:t>
      </w:r>
    </w:p>
    <w:p w:rsidR="00CA7E54" w:rsidRPr="00DD2CC2" w:rsidRDefault="00DD2CC2" w:rsidP="00DD2CC2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sz w:val="24"/>
          <w:szCs w:val="24"/>
        </w:rPr>
        <w:t xml:space="preserve">- Зачетная работа по </w:t>
      </w:r>
      <w:r>
        <w:rPr>
          <w:rFonts w:ascii="Times New Roman" w:eastAsia="Times New Roman" w:hAnsi="Times New Roman" w:cs="Times New Roman"/>
          <w:sz w:val="24"/>
          <w:szCs w:val="24"/>
        </w:rPr>
        <w:t>теме</w:t>
      </w:r>
    </w:p>
    <w:p w:rsidR="00CA7E54" w:rsidRPr="00DD2CC2" w:rsidRDefault="00CA7E54" w:rsidP="00DD2CC2">
      <w:pPr>
        <w:tabs>
          <w:tab w:val="left" w:pos="1276"/>
        </w:tabs>
        <w:spacing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E54" w:rsidRPr="00DD2CC2" w:rsidRDefault="00CA7E54" w:rsidP="00DD2CC2">
      <w:pPr>
        <w:tabs>
          <w:tab w:val="left" w:pos="1276"/>
        </w:tabs>
        <w:spacing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CA7E54" w:rsidRPr="00DD2CC2" w:rsidRDefault="00CA7E54" w:rsidP="00DD2CC2">
      <w:pPr>
        <w:tabs>
          <w:tab w:val="left" w:pos="4140"/>
        </w:tabs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CC2">
        <w:rPr>
          <w:rFonts w:ascii="Times New Roman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af0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CA7E54" w:rsidRPr="00DD2CC2" w:rsidTr="00B300C9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CA7E54" w:rsidRPr="00DD2CC2" w:rsidTr="00B300C9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54" w:rsidRPr="00DD2CC2" w:rsidRDefault="00CA7E54" w:rsidP="00DD2CC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54" w:rsidRPr="00DD2CC2" w:rsidRDefault="00CA7E54" w:rsidP="00DD2CC2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54" w:rsidRPr="00DD2CC2" w:rsidRDefault="00CA7E54" w:rsidP="00DD2CC2">
            <w:pPr>
              <w:rPr>
                <w:sz w:val="24"/>
                <w:szCs w:val="24"/>
              </w:rPr>
            </w:pPr>
          </w:p>
        </w:tc>
      </w:tr>
      <w:tr w:rsidR="00CA7E54" w:rsidRPr="00DD2CC2" w:rsidTr="00B300C9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54" w:rsidRPr="00DD2CC2" w:rsidRDefault="00CA7E54" w:rsidP="00DD2CC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E54" w:rsidRPr="00DD2CC2" w:rsidRDefault="00CA7E54" w:rsidP="00DD2CC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ind w:left="113" w:right="113"/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D2CC2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CA7E54" w:rsidRPr="00DD2CC2" w:rsidTr="00B300C9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выставка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26.12.23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25.04.24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lastRenderedPageBreak/>
        <w:t>Низкий уровень: до 40%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Средний уровень: от 40% до 70%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Высокий уровень: от 70% до 100%</w:t>
      </w:r>
    </w:p>
    <w:p w:rsidR="00CA7E54" w:rsidRPr="00DD2CC2" w:rsidRDefault="00CA7E54" w:rsidP="00DD2C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CA7E54" w:rsidRPr="00DD2CC2" w:rsidRDefault="00CA7E54" w:rsidP="00DD2C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CA7E54" w:rsidRPr="00DD2CC2" w:rsidRDefault="00CA7E54" w:rsidP="00DD2C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DD2CC2">
        <w:rPr>
          <w:rFonts w:ascii="Times New Roman" w:hAnsi="Times New Roma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Освоение программы за год 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Показатели освоения программы за год: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A7E54" w:rsidRPr="00DD2CC2" w:rsidTr="00B300C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Низкий уровень: до 40%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</w:tr>
      <w:tr w:rsidR="00CA7E54" w:rsidRPr="00DD2CC2" w:rsidTr="00B300C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A7E54" w:rsidRPr="00DD2CC2" w:rsidTr="00B300C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Низкий уровень: до 40%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CA7E54" w:rsidRPr="00DD2CC2" w:rsidTr="00B300C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 xml:space="preserve">Практические знания </w:t>
            </w:r>
            <w:r w:rsidRPr="00DD2CC2">
              <w:rPr>
                <w:bCs/>
                <w:sz w:val="24"/>
                <w:szCs w:val="24"/>
              </w:rPr>
              <w:lastRenderedPageBreak/>
              <w:t>ребенка не соответствуют программным требованиям. Выполнение практических заданий вызывает затруднения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lastRenderedPageBreak/>
              <w:t xml:space="preserve">Практические знания </w:t>
            </w:r>
            <w:r w:rsidRPr="00DD2CC2">
              <w:rPr>
                <w:bCs/>
                <w:sz w:val="24"/>
                <w:szCs w:val="24"/>
              </w:rPr>
              <w:lastRenderedPageBreak/>
              <w:t xml:space="preserve">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lastRenderedPageBreak/>
              <w:t xml:space="preserve">Практические знания </w:t>
            </w:r>
            <w:r w:rsidRPr="00DD2CC2">
              <w:rPr>
                <w:bCs/>
                <w:sz w:val="24"/>
                <w:szCs w:val="24"/>
              </w:rPr>
              <w:lastRenderedPageBreak/>
              <w:t>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Развитие личностных качеств обучающегося (соответствие ожидаемым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и личностным результатам освоения программы) Высокая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ребенка к занятиям (редкие пропуски, увлеченность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детятельностью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A7E54" w:rsidRPr="00DD2CC2" w:rsidTr="00B300C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Низкий уровень: до 40%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bCs/>
                <w:sz w:val="24"/>
                <w:szCs w:val="24"/>
              </w:rPr>
            </w:pPr>
            <w:r w:rsidRPr="00DD2CC2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</w:tr>
      <w:tr w:rsidR="00CA7E54" w:rsidRPr="00DD2CC2" w:rsidTr="00B300C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Низкая </w:t>
            </w:r>
            <w:proofErr w:type="spellStart"/>
            <w:r w:rsidRPr="00DD2CC2">
              <w:rPr>
                <w:sz w:val="24"/>
                <w:szCs w:val="24"/>
              </w:rPr>
              <w:t>мотивированность</w:t>
            </w:r>
            <w:proofErr w:type="spellEnd"/>
            <w:r w:rsidRPr="00DD2CC2">
              <w:rPr>
                <w:sz w:val="24"/>
                <w:szCs w:val="24"/>
              </w:rPr>
              <w:t xml:space="preserve">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Ребенок </w:t>
            </w:r>
            <w:proofErr w:type="spellStart"/>
            <w:r w:rsidRPr="00DD2CC2">
              <w:rPr>
                <w:sz w:val="24"/>
                <w:szCs w:val="24"/>
              </w:rPr>
              <w:t>безэмоционален</w:t>
            </w:r>
            <w:proofErr w:type="spellEnd"/>
            <w:r w:rsidRPr="00DD2CC2">
              <w:rPr>
                <w:sz w:val="24"/>
                <w:szCs w:val="24"/>
              </w:rPr>
              <w:t xml:space="preserve">, показывает отсутствие эстетических потребностей  и чувства патриотизма. 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Профессиональное самоопределение отсутствует.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Средняя </w:t>
            </w:r>
            <w:proofErr w:type="spellStart"/>
            <w:r w:rsidRPr="00DD2CC2">
              <w:rPr>
                <w:sz w:val="24"/>
                <w:szCs w:val="24"/>
              </w:rPr>
              <w:t>мотивированность</w:t>
            </w:r>
            <w:proofErr w:type="spellEnd"/>
            <w:r w:rsidRPr="00DD2CC2">
              <w:rPr>
                <w:sz w:val="24"/>
                <w:szCs w:val="24"/>
              </w:rPr>
              <w:t xml:space="preserve">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Высокая </w:t>
            </w:r>
            <w:proofErr w:type="spellStart"/>
            <w:r w:rsidRPr="00DD2CC2">
              <w:rPr>
                <w:sz w:val="24"/>
                <w:szCs w:val="24"/>
              </w:rPr>
              <w:t>мотивированность</w:t>
            </w:r>
            <w:proofErr w:type="spellEnd"/>
            <w:r w:rsidRPr="00DD2CC2">
              <w:rPr>
                <w:sz w:val="24"/>
                <w:szCs w:val="24"/>
              </w:rPr>
              <w:t xml:space="preserve">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2CC2">
              <w:rPr>
                <w:sz w:val="24"/>
                <w:szCs w:val="24"/>
              </w:rPr>
              <w:t>Профессиональное самоопределение.</w:t>
            </w:r>
          </w:p>
          <w:p w:rsidR="00CA7E54" w:rsidRPr="00DD2CC2" w:rsidRDefault="00CA7E54" w:rsidP="00DD2CC2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lastRenderedPageBreak/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Результатом успешной деятельности обучающихся и эффективности данной программы являются участие и победа в конкурсах и фестивалях, отчётный концерт в конце каждого учебного года. </w:t>
      </w:r>
    </w:p>
    <w:p w:rsidR="00CA7E54" w:rsidRPr="00DD2CC2" w:rsidRDefault="00CA7E54" w:rsidP="00DD2CC2">
      <w:pPr>
        <w:tabs>
          <w:tab w:val="left" w:pos="41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4DA" w:rsidRPr="00DD2CC2" w:rsidRDefault="006104DA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4DA" w:rsidRPr="00DD2CC2" w:rsidRDefault="006104DA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A04" w:rsidRPr="00DD2CC2" w:rsidRDefault="00940A04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17D9" w:rsidRPr="00DD2CC2" w:rsidRDefault="00F817D9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2BE7" w:rsidRPr="00DD2CC2" w:rsidRDefault="002D2BE7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2BE7" w:rsidRPr="00DD2CC2" w:rsidRDefault="002D2BE7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13B" w:rsidRPr="00DD2CC2" w:rsidRDefault="0076113B" w:rsidP="00DD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76113B" w:rsidRPr="00DD2CC2" w:rsidRDefault="0076113B" w:rsidP="00DD2CC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база: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CA7E54" w:rsidRPr="00DD2CC2" w:rsidRDefault="00CA7E54" w:rsidP="00DD2CC2">
      <w:pPr>
        <w:numPr>
          <w:ilvl w:val="0"/>
          <w:numId w:val="6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А.М.Зиновьев</w:t>
      </w:r>
      <w:proofErr w:type="spellEnd"/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Ю.Ю.Владимирова</w:t>
      </w:r>
      <w:proofErr w:type="spellEnd"/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Э.Г.Демина</w:t>
      </w:r>
      <w:proofErr w:type="spellEnd"/>
      <w:r w:rsidRPr="00DD2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Казань: РЦВР, 2023</w:t>
      </w:r>
    </w:p>
    <w:p w:rsidR="00CA7E54" w:rsidRPr="00DD2CC2" w:rsidRDefault="00CA7E54" w:rsidP="00DD2CC2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113B" w:rsidRPr="00DD2CC2" w:rsidRDefault="0076113B" w:rsidP="00DD2CC2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Методическая: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Названова</w:t>
      </w:r>
      <w:proofErr w:type="spellEnd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Любимая </w:t>
      </w:r>
      <w:proofErr w:type="spellStart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</w:t>
      </w:r>
      <w:proofErr w:type="spellEnd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мордва / </w:t>
      </w:r>
      <w:proofErr w:type="spellStart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З.Ю.Белоусова</w:t>
      </w:r>
      <w:proofErr w:type="spellEnd"/>
      <w:r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Саранск, 2011. – 91 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Брыжинский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В.С. Мордовские народные игры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В.С.Брыжинский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. - Саранск 1996. - 14с.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Макарова С.С. Мордва /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С.С.Макарова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. - Саранск: Мордовское книжное изд-во, 2006.- 839 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Махаев В.Б. Храмы Мордовии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В.Б.Махаева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>. – Саранск,  2008.- 48 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Митин Н.А. 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Тундонькаштаз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Н.А.Митин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– Саранск, 2008. – 87 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Отлетаева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Н.Л.  Там на реке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Рав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Н.Л.Отлетаева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– Казань, 2013. – 143 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Соколова  Н.А.  Педагогика  дополнительного  образования  детей: учеб. пособие для </w:t>
      </w:r>
      <w:proofErr w:type="spellStart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студ.пед</w:t>
      </w:r>
      <w:proofErr w:type="spellEnd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вузов / </w:t>
      </w:r>
      <w:proofErr w:type="spellStart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Н.А.Соколова</w:t>
      </w:r>
      <w:proofErr w:type="spellEnd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- Челябинск: Изд-во </w:t>
      </w:r>
      <w:proofErr w:type="spellStart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Челяб</w:t>
      </w:r>
      <w:proofErr w:type="spellEnd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гос. </w:t>
      </w:r>
      <w:proofErr w:type="spellStart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DD2C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ун-та, 2010. - 224 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Щанкина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Р. Родной язык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Р.Щанкина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– Саранск, 2012. 60 с.</w:t>
      </w:r>
    </w:p>
    <w:p w:rsidR="0076113B" w:rsidRPr="00DD2CC2" w:rsidRDefault="0076113B" w:rsidP="00DD2CC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Юрченков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В.А. Начертание мордовской истории </w:t>
      </w:r>
      <w:r w:rsidRPr="00DD2C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  <w:r w:rsidRPr="00DD2CC2"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 w:rsidRPr="00DD2CC2">
        <w:rPr>
          <w:rFonts w:ascii="Times New Roman" w:hAnsi="Times New Roman" w:cs="Times New Roman"/>
          <w:sz w:val="24"/>
          <w:szCs w:val="24"/>
        </w:rPr>
        <w:t>Юрченков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- Саранск: Мордовское книжное изд-во, 2012. - 611с. </w:t>
      </w:r>
    </w:p>
    <w:p w:rsidR="0076113B" w:rsidRPr="00DD2CC2" w:rsidRDefault="0076113B" w:rsidP="00DD2CC2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DD2CC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Электронные ресурсы</w:t>
      </w:r>
    </w:p>
    <w:p w:rsidR="0076113B" w:rsidRPr="00DD2CC2" w:rsidRDefault="003E3092" w:rsidP="00DD2CC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76113B" w:rsidRPr="00DD2CC2">
          <w:rPr>
            <w:rStyle w:val="a3"/>
            <w:rFonts w:ascii="Times New Roman" w:hAnsi="Times New Roman"/>
            <w:sz w:val="24"/>
            <w:szCs w:val="24"/>
          </w:rPr>
          <w:t>http://ped-kopilka.ru/blogs/metodicheskoe-posobie</w:t>
        </w:r>
      </w:hyperlink>
      <w:r w:rsidR="0076113B"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(методические рекомендации, </w:t>
      </w:r>
      <w:proofErr w:type="spellStart"/>
      <w:r w:rsidR="0076113B"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распевки</w:t>
      </w:r>
      <w:proofErr w:type="spellEnd"/>
      <w:r w:rsidR="0076113B" w:rsidRPr="00DD2C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для ансамбля).</w:t>
      </w:r>
    </w:p>
    <w:p w:rsidR="0076113B" w:rsidRPr="00DD2CC2" w:rsidRDefault="0076113B" w:rsidP="00DD2CC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2CC2">
        <w:rPr>
          <w:rFonts w:ascii="Times New Roman" w:hAnsi="Times New Roman" w:cs="Times New Roman"/>
          <w:sz w:val="24"/>
          <w:szCs w:val="24"/>
        </w:rPr>
        <w:t>Андрейчук</w:t>
      </w:r>
      <w:proofErr w:type="spellEnd"/>
      <w:r w:rsidRPr="00DD2CC2">
        <w:rPr>
          <w:rFonts w:ascii="Times New Roman" w:hAnsi="Times New Roman" w:cs="Times New Roman"/>
          <w:sz w:val="24"/>
          <w:szCs w:val="24"/>
        </w:rPr>
        <w:t xml:space="preserve"> Н. Правила пожарной безопасности и поведения учащихся при пожаре: Обучающий видео-фильм. – 2015. – Режим доступа: </w:t>
      </w:r>
      <w:hyperlink r:id="rId13" w:history="1">
        <w:r w:rsidRPr="00DD2CC2">
          <w:rPr>
            <w:rStyle w:val="a3"/>
            <w:rFonts w:ascii="Times New Roman" w:hAnsi="Times New Roman"/>
            <w:sz w:val="24"/>
            <w:szCs w:val="24"/>
          </w:rPr>
          <w:t>http://thevidosss.ru/video /Пожарная-безопасность-в-школе</w:t>
        </w:r>
      </w:hyperlink>
    </w:p>
    <w:p w:rsidR="0076113B" w:rsidRPr="00DD2CC2" w:rsidRDefault="0076113B" w:rsidP="00DD2CC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Имена. Значение имени. – Режим доступа: </w:t>
      </w:r>
      <w:hyperlink r:id="rId14" w:history="1">
        <w:r w:rsidRPr="00DD2CC2">
          <w:rPr>
            <w:rStyle w:val="a3"/>
            <w:rFonts w:ascii="Times New Roman" w:hAnsi="Times New Roman"/>
            <w:sz w:val="24"/>
            <w:szCs w:val="24"/>
          </w:rPr>
          <w:t>http://kakzovut.ru/</w:t>
        </w:r>
      </w:hyperlink>
    </w:p>
    <w:p w:rsidR="0076113B" w:rsidRPr="00DD2CC2" w:rsidRDefault="0076113B" w:rsidP="00DD2CC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Охрана труда в школе: Инструкции по охране труда для сотрудников школ. - Режим доступа: </w:t>
      </w:r>
      <w:hyperlink r:id="rId15" w:history="1">
        <w:r w:rsidRPr="00DD2CC2">
          <w:rPr>
            <w:rStyle w:val="a3"/>
            <w:rFonts w:ascii="Times New Roman" w:hAnsi="Times New Roman"/>
            <w:sz w:val="24"/>
            <w:szCs w:val="24"/>
          </w:rPr>
          <w:t>http://protection24.ru/index.php?page=school</w:t>
        </w:r>
      </w:hyperlink>
    </w:p>
    <w:p w:rsidR="0076113B" w:rsidRPr="00DD2CC2" w:rsidRDefault="0076113B" w:rsidP="00DD2CC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Охрана труда в школе: Презентация для проведения инструктажа. – Режим доступа: </w:t>
      </w:r>
      <w:hyperlink r:id="rId16" w:history="1">
        <w:r w:rsidRPr="00DD2CC2">
          <w:rPr>
            <w:rStyle w:val="a3"/>
            <w:rFonts w:ascii="Times New Roman" w:hAnsi="Times New Roman"/>
            <w:sz w:val="24"/>
            <w:szCs w:val="24"/>
          </w:rPr>
          <w:t>https://kopilkaurokov.ru/vneurochka/presentacii/priezientatsiia-dlia-proviedieniia-instruktazha-okhrana-truda-v-shkolie</w:t>
        </w:r>
      </w:hyperlink>
      <w:r w:rsidRPr="00DD2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13B" w:rsidRPr="00DD2CC2" w:rsidRDefault="0076113B" w:rsidP="00DD2CC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C2">
        <w:rPr>
          <w:rFonts w:ascii="Times New Roman" w:hAnsi="Times New Roman" w:cs="Times New Roman"/>
          <w:sz w:val="24"/>
          <w:szCs w:val="24"/>
        </w:rPr>
        <w:t xml:space="preserve">Фортуна твоего имени: Имена народов мира. – Режим доступа: </w:t>
      </w:r>
      <w:hyperlink r:id="rId17" w:history="1">
        <w:r w:rsidRPr="00DD2CC2">
          <w:rPr>
            <w:rStyle w:val="a3"/>
            <w:rFonts w:ascii="Times New Roman" w:hAnsi="Times New Roman"/>
            <w:sz w:val="24"/>
            <w:szCs w:val="24"/>
          </w:rPr>
          <w:t>http://fortuname.ru/imena-narodov-mira</w:t>
        </w:r>
      </w:hyperlink>
    </w:p>
    <w:p w:rsidR="0076113B" w:rsidRPr="00DD2CC2" w:rsidRDefault="0076113B" w:rsidP="00DD2CC2">
      <w:pPr>
        <w:spacing w:after="0" w:line="240" w:lineRule="auto"/>
        <w:ind w:hanging="708"/>
        <w:rPr>
          <w:rFonts w:ascii="Times New Roman" w:eastAsia="Calibri" w:hAnsi="Times New Roman" w:cs="Times New Roman"/>
          <w:sz w:val="24"/>
          <w:szCs w:val="24"/>
        </w:rPr>
      </w:pPr>
    </w:p>
    <w:p w:rsidR="0076113B" w:rsidRPr="00DD2CC2" w:rsidRDefault="0076113B" w:rsidP="00DD2CC2">
      <w:pPr>
        <w:pStyle w:val="ad"/>
        <w:spacing w:after="0" w:line="240" w:lineRule="auto"/>
        <w:ind w:left="142" w:hanging="708"/>
        <w:rPr>
          <w:rFonts w:ascii="Times New Roman" w:hAnsi="Times New Roman"/>
          <w:sz w:val="24"/>
          <w:szCs w:val="24"/>
        </w:rPr>
      </w:pPr>
      <w:r w:rsidRPr="00DD2CC2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                                             </w:t>
      </w:r>
    </w:p>
    <w:p w:rsidR="0076113B" w:rsidRPr="00DD2CC2" w:rsidRDefault="0076113B" w:rsidP="00DD2CC2">
      <w:pPr>
        <w:spacing w:after="0" w:line="240" w:lineRule="auto"/>
        <w:ind w:hanging="708"/>
        <w:rPr>
          <w:rFonts w:ascii="Times New Roman" w:eastAsia="Calibri" w:hAnsi="Times New Roman" w:cs="Times New Roman"/>
          <w:sz w:val="24"/>
          <w:szCs w:val="24"/>
        </w:rPr>
      </w:pPr>
      <w:r w:rsidRPr="00DD2C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</w:p>
    <w:p w:rsidR="0076113B" w:rsidRPr="00DD2CC2" w:rsidRDefault="0076113B" w:rsidP="00DD2CC2">
      <w:pPr>
        <w:spacing w:after="0" w:line="240" w:lineRule="auto"/>
        <w:ind w:left="142" w:hanging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ind w:left="142" w:hanging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ind w:left="142" w:hanging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ind w:left="142" w:hanging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ind w:left="142" w:hanging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ind w:hanging="708"/>
        <w:rPr>
          <w:rFonts w:ascii="Times New Roman" w:hAnsi="Times New Roman" w:cs="Times New Roman"/>
          <w:sz w:val="24"/>
          <w:szCs w:val="24"/>
        </w:rPr>
      </w:pPr>
    </w:p>
    <w:p w:rsidR="0076113B" w:rsidRPr="00DD2CC2" w:rsidRDefault="0076113B" w:rsidP="00DD2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991" w:rsidRPr="00DD2CC2" w:rsidRDefault="000A0991" w:rsidP="00DD2C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A0991" w:rsidRPr="00DD2CC2" w:rsidSect="003E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16C77F"/>
    <w:multiLevelType w:val="singleLevel"/>
    <w:tmpl w:val="A916C77F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EA147CB"/>
    <w:multiLevelType w:val="multilevel"/>
    <w:tmpl w:val="1EA147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B69E4"/>
    <w:multiLevelType w:val="hybridMultilevel"/>
    <w:tmpl w:val="37622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07A86"/>
    <w:multiLevelType w:val="multilevel"/>
    <w:tmpl w:val="23507A8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071D86"/>
    <w:multiLevelType w:val="multilevel"/>
    <w:tmpl w:val="26071D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495"/>
        </w:tabs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9577C49"/>
    <w:multiLevelType w:val="multilevel"/>
    <w:tmpl w:val="39577C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C3DBE"/>
    <w:multiLevelType w:val="multilevel"/>
    <w:tmpl w:val="6DFC3D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FF"/>
    <w:rsid w:val="000A0991"/>
    <w:rsid w:val="000F08F0"/>
    <w:rsid w:val="002A2C18"/>
    <w:rsid w:val="002D2BE7"/>
    <w:rsid w:val="002E7465"/>
    <w:rsid w:val="00371F1E"/>
    <w:rsid w:val="003E3092"/>
    <w:rsid w:val="006104DA"/>
    <w:rsid w:val="00646728"/>
    <w:rsid w:val="0076113B"/>
    <w:rsid w:val="00784FFF"/>
    <w:rsid w:val="00795FB8"/>
    <w:rsid w:val="0084123D"/>
    <w:rsid w:val="00880C7E"/>
    <w:rsid w:val="00940A04"/>
    <w:rsid w:val="00946FE6"/>
    <w:rsid w:val="00AA68D3"/>
    <w:rsid w:val="00AC7B10"/>
    <w:rsid w:val="00AE13F6"/>
    <w:rsid w:val="00B77935"/>
    <w:rsid w:val="00BF3697"/>
    <w:rsid w:val="00C64717"/>
    <w:rsid w:val="00C80FFF"/>
    <w:rsid w:val="00CA7E54"/>
    <w:rsid w:val="00D32C65"/>
    <w:rsid w:val="00DD2CC2"/>
    <w:rsid w:val="00E3251B"/>
    <w:rsid w:val="00EB3C94"/>
    <w:rsid w:val="00EC32D4"/>
    <w:rsid w:val="00F20945"/>
    <w:rsid w:val="00F402F5"/>
    <w:rsid w:val="00F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A34BE-C459-4303-85F5-6E1AB97C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13B"/>
  </w:style>
  <w:style w:type="paragraph" w:styleId="1">
    <w:name w:val="heading 1"/>
    <w:basedOn w:val="a"/>
    <w:next w:val="a"/>
    <w:link w:val="10"/>
    <w:uiPriority w:val="9"/>
    <w:qFormat/>
    <w:rsid w:val="007611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6113B"/>
    <w:pPr>
      <w:spacing w:before="240" w:after="36" w:line="240" w:lineRule="auto"/>
      <w:outlineLvl w:val="1"/>
    </w:pPr>
    <w:rPr>
      <w:rFonts w:ascii="Arial" w:eastAsia="Times New Roman" w:hAnsi="Arial" w:cs="Arial"/>
      <w:b/>
      <w:bCs/>
      <w:color w:val="2C2C2C"/>
      <w:sz w:val="31"/>
      <w:szCs w:val="31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6113B"/>
    <w:pPr>
      <w:spacing w:before="36" w:after="36" w:line="240" w:lineRule="auto"/>
      <w:outlineLvl w:val="2"/>
    </w:pPr>
    <w:rPr>
      <w:rFonts w:ascii="Arial" w:eastAsia="Times New Roman" w:hAnsi="Arial" w:cs="Arial"/>
      <w:b/>
      <w:bCs/>
      <w:color w:val="2C2C2C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76113B"/>
    <w:pPr>
      <w:spacing w:before="36" w:after="36" w:line="240" w:lineRule="auto"/>
      <w:outlineLvl w:val="3"/>
    </w:pPr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76113B"/>
    <w:pPr>
      <w:spacing w:before="36" w:after="36" w:line="240" w:lineRule="auto"/>
      <w:outlineLvl w:val="4"/>
    </w:pPr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6113B"/>
    <w:pPr>
      <w:spacing w:before="36" w:after="36" w:line="240" w:lineRule="auto"/>
      <w:outlineLvl w:val="5"/>
    </w:pPr>
    <w:rPr>
      <w:rFonts w:ascii="Arial" w:eastAsia="Times New Roman" w:hAnsi="Arial" w:cs="Arial"/>
      <w:b/>
      <w:bCs/>
      <w:color w:val="2C2C2C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6113B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76113B"/>
    <w:rPr>
      <w:rFonts w:ascii="Arial" w:eastAsia="Times New Roman" w:hAnsi="Arial" w:cs="Arial"/>
      <w:b/>
      <w:bCs/>
      <w:color w:val="2C2C2C"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76113B"/>
    <w:rPr>
      <w:rFonts w:ascii="Arial" w:eastAsia="Times New Roman" w:hAnsi="Arial" w:cs="Arial"/>
      <w:b/>
      <w:bCs/>
      <w:color w:val="2C2C2C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76113B"/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76113B"/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76113B"/>
    <w:rPr>
      <w:rFonts w:ascii="Arial" w:eastAsia="Times New Roman" w:hAnsi="Arial" w:cs="Arial"/>
      <w:b/>
      <w:bCs/>
      <w:color w:val="2C2C2C"/>
      <w:sz w:val="24"/>
      <w:szCs w:val="24"/>
      <w:lang w:eastAsia="ru-RU"/>
    </w:rPr>
  </w:style>
  <w:style w:type="character" w:styleId="a3">
    <w:name w:val="Hyperlink"/>
    <w:basedOn w:val="a0"/>
    <w:uiPriority w:val="99"/>
    <w:qFormat/>
    <w:rsid w:val="0076113B"/>
    <w:rPr>
      <w:rFonts w:cs="Times New Roman"/>
      <w:color w:val="0563C1"/>
      <w:u w:val="single"/>
    </w:rPr>
  </w:style>
  <w:style w:type="character" w:styleId="a4">
    <w:name w:val="Strong"/>
    <w:basedOn w:val="a0"/>
    <w:uiPriority w:val="22"/>
    <w:qFormat/>
    <w:rsid w:val="0076113B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6113B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qFormat/>
    <w:rsid w:val="007611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76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6113B"/>
  </w:style>
  <w:style w:type="paragraph" w:styleId="a9">
    <w:name w:val="footer"/>
    <w:basedOn w:val="a"/>
    <w:link w:val="aa"/>
    <w:uiPriority w:val="99"/>
    <w:unhideWhenUsed/>
    <w:qFormat/>
    <w:rsid w:val="0076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qFormat/>
    <w:rsid w:val="0076113B"/>
  </w:style>
  <w:style w:type="paragraph" w:styleId="ab">
    <w:name w:val="Normal (Web)"/>
    <w:basedOn w:val="a"/>
    <w:uiPriority w:val="99"/>
    <w:qFormat/>
    <w:rsid w:val="007611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76113B"/>
    <w:pPr>
      <w:spacing w:after="0" w:line="240" w:lineRule="auto"/>
    </w:pPr>
  </w:style>
  <w:style w:type="character" w:customStyle="1" w:styleId="b-headertitle">
    <w:name w:val="b-header__title"/>
    <w:basedOn w:val="a0"/>
    <w:qFormat/>
    <w:rsid w:val="0076113B"/>
  </w:style>
  <w:style w:type="paragraph" w:customStyle="1" w:styleId="b2">
    <w:name w:val="b2"/>
    <w:basedOn w:val="a"/>
    <w:qFormat/>
    <w:rsid w:val="0076113B"/>
    <w:pPr>
      <w:spacing w:before="736" w:after="736" w:line="240" w:lineRule="auto"/>
      <w:ind w:left="850" w:righ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qFormat/>
    <w:rsid w:val="0076113B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4061"/>
      <w:sz w:val="24"/>
      <w:szCs w:val="24"/>
      <w:lang w:eastAsia="ru-RU"/>
    </w:rPr>
  </w:style>
  <w:style w:type="paragraph" w:customStyle="1" w:styleId="s2">
    <w:name w:val="s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2">
    <w:name w:val="p2"/>
    <w:basedOn w:val="a"/>
    <w:rsid w:val="007611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1">
    <w:name w:val="t1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">
    <w:name w:val="td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3">
    <w:name w:val="p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">
    <w:name w:val="td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">
    <w:name w:val="td3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">
    <w:name w:val="s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6">
    <w:name w:val="s6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4">
    <w:name w:val="p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p5">
    <w:name w:val="p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6">
    <w:name w:val="p6"/>
    <w:basedOn w:val="a"/>
    <w:qFormat/>
    <w:rsid w:val="0076113B"/>
    <w:pPr>
      <w:spacing w:before="100" w:beforeAutospacing="1" w:after="100" w:afterAutospacing="1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qFormat/>
    <w:rsid w:val="0076113B"/>
    <w:pPr>
      <w:spacing w:before="100" w:beforeAutospacing="1" w:after="100" w:afterAutospacing="1" w:line="240" w:lineRule="auto"/>
      <w:ind w:left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qFormat/>
    <w:rsid w:val="0076113B"/>
    <w:pPr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qFormat/>
    <w:rsid w:val="0076113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0">
    <w:name w:val="p1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8">
    <w:name w:val="s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p11">
    <w:name w:val="p11"/>
    <w:basedOn w:val="a"/>
    <w:qFormat/>
    <w:rsid w:val="0076113B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p12">
    <w:name w:val="p12"/>
    <w:basedOn w:val="a"/>
    <w:qFormat/>
    <w:rsid w:val="0076113B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40"/>
      <w:szCs w:val="40"/>
      <w:lang w:eastAsia="ru-RU"/>
    </w:rPr>
  </w:style>
  <w:style w:type="paragraph" w:customStyle="1" w:styleId="p13">
    <w:name w:val="p13"/>
    <w:basedOn w:val="a"/>
    <w:qFormat/>
    <w:rsid w:val="0076113B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0"/>
      <w:szCs w:val="40"/>
      <w:lang w:eastAsia="ru-RU"/>
    </w:rPr>
  </w:style>
  <w:style w:type="paragraph" w:customStyle="1" w:styleId="p14">
    <w:name w:val="p14"/>
    <w:basedOn w:val="a"/>
    <w:qFormat/>
    <w:rsid w:val="0076113B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32"/>
      <w:szCs w:val="32"/>
      <w:lang w:eastAsia="ru-RU"/>
    </w:rPr>
  </w:style>
  <w:style w:type="paragraph" w:customStyle="1" w:styleId="p15">
    <w:name w:val="p15"/>
    <w:basedOn w:val="a"/>
    <w:qFormat/>
    <w:rsid w:val="0076113B"/>
    <w:pPr>
      <w:spacing w:before="99" w:after="99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p16">
    <w:name w:val="p16"/>
    <w:basedOn w:val="a"/>
    <w:qFormat/>
    <w:rsid w:val="0076113B"/>
    <w:pPr>
      <w:spacing w:before="99" w:after="99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7">
    <w:name w:val="p17"/>
    <w:basedOn w:val="a"/>
    <w:qFormat/>
    <w:rsid w:val="0076113B"/>
    <w:pPr>
      <w:spacing w:before="99" w:after="9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qFormat/>
    <w:rsid w:val="0076113B"/>
    <w:pPr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10">
    <w:name w:val="s10"/>
    <w:basedOn w:val="a"/>
    <w:qFormat/>
    <w:rsid w:val="0076113B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p19">
    <w:name w:val="p19"/>
    <w:basedOn w:val="a"/>
    <w:qFormat/>
    <w:rsid w:val="0076113B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td4">
    <w:name w:val="td4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">
    <w:name w:val="td5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">
    <w:name w:val="td6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">
    <w:name w:val="r2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">
    <w:name w:val="td7"/>
    <w:basedOn w:val="a"/>
    <w:qFormat/>
    <w:rsid w:val="0076113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">
    <w:name w:val="td8"/>
    <w:basedOn w:val="a"/>
    <w:rsid w:val="0076113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">
    <w:name w:val="td9"/>
    <w:basedOn w:val="a"/>
    <w:rsid w:val="0076113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">
    <w:name w:val="td10"/>
    <w:basedOn w:val="a"/>
    <w:qFormat/>
    <w:rsid w:val="0076113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">
    <w:name w:val="td11"/>
    <w:basedOn w:val="a"/>
    <w:rsid w:val="0076113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">
    <w:name w:val="r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">
    <w:name w:val="td12"/>
    <w:basedOn w:val="a"/>
    <w:qFormat/>
    <w:rsid w:val="0076113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3">
    <w:name w:val="td13"/>
    <w:basedOn w:val="a"/>
    <w:qFormat/>
    <w:rsid w:val="0076113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4">
    <w:name w:val="td14"/>
    <w:basedOn w:val="a"/>
    <w:qFormat/>
    <w:rsid w:val="0076113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5">
    <w:name w:val="td15"/>
    <w:basedOn w:val="a"/>
    <w:qFormat/>
    <w:rsid w:val="0076113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6">
    <w:name w:val="td16"/>
    <w:basedOn w:val="a"/>
    <w:qFormat/>
    <w:rsid w:val="0076113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">
    <w:name w:val="r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7">
    <w:name w:val="td17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8">
    <w:name w:val="td18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9">
    <w:name w:val="td19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0">
    <w:name w:val="td20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1">
    <w:name w:val="td21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">
    <w:name w:val="r5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">
    <w:name w:val="r6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">
    <w:name w:val="r7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2">
    <w:name w:val="td22"/>
    <w:basedOn w:val="a"/>
    <w:rsid w:val="0076113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3">
    <w:name w:val="td23"/>
    <w:basedOn w:val="a"/>
    <w:qFormat/>
    <w:rsid w:val="0076113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4">
    <w:name w:val="td24"/>
    <w:basedOn w:val="a"/>
    <w:qFormat/>
    <w:rsid w:val="0076113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5">
    <w:name w:val="td25"/>
    <w:basedOn w:val="a"/>
    <w:rsid w:val="0076113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6">
    <w:name w:val="td26"/>
    <w:basedOn w:val="a"/>
    <w:rsid w:val="0076113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">
    <w:name w:val="r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">
    <w:name w:val="r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0">
    <w:name w:val="r10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1">
    <w:name w:val="r1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2">
    <w:name w:val="r1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3">
    <w:name w:val="r1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4">
    <w:name w:val="r14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7">
    <w:name w:val="td27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8">
    <w:name w:val="td28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9">
    <w:name w:val="td29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0">
    <w:name w:val="td30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5">
    <w:name w:val="r1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6">
    <w:name w:val="r16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7">
    <w:name w:val="r17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1">
    <w:name w:val="td31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2">
    <w:name w:val="td32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3">
    <w:name w:val="td33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4">
    <w:name w:val="td34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8">
    <w:name w:val="r1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5">
    <w:name w:val="td35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6">
    <w:name w:val="td36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7">
    <w:name w:val="td37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8">
    <w:name w:val="td38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9">
    <w:name w:val="td39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0">
    <w:name w:val="td40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1">
    <w:name w:val="td41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9">
    <w:name w:val="r19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0">
    <w:name w:val="r2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1">
    <w:name w:val="r21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2">
    <w:name w:val="r22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3">
    <w:name w:val="r23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2">
    <w:name w:val="td42"/>
    <w:basedOn w:val="a"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3">
    <w:name w:val="td43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4">
    <w:name w:val="r2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5">
    <w:name w:val="r2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6">
    <w:name w:val="r26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7">
    <w:name w:val="r27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8">
    <w:name w:val="r28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9">
    <w:name w:val="r2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0">
    <w:name w:val="r3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1">
    <w:name w:val="r3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2">
    <w:name w:val="r3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3">
    <w:name w:val="r3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4">
    <w:name w:val="r3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5">
    <w:name w:val="r3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6">
    <w:name w:val="r36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7">
    <w:name w:val="r37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8">
    <w:name w:val="r3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9">
    <w:name w:val="r3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0">
    <w:name w:val="r4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1">
    <w:name w:val="r41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2">
    <w:name w:val="r4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3">
    <w:name w:val="r4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4">
    <w:name w:val="r4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5">
    <w:name w:val="r4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6">
    <w:name w:val="r46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7">
    <w:name w:val="r47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8">
    <w:name w:val="r4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9">
    <w:name w:val="r4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0">
    <w:name w:val="r5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1">
    <w:name w:val="r5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2">
    <w:name w:val="r5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3">
    <w:name w:val="r5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4">
    <w:name w:val="r5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5">
    <w:name w:val="r5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6">
    <w:name w:val="r56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7">
    <w:name w:val="r57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8">
    <w:name w:val="r5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4">
    <w:name w:val="td44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5">
    <w:name w:val="td45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9">
    <w:name w:val="r5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0">
    <w:name w:val="r6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1">
    <w:name w:val="r6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2">
    <w:name w:val="r6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3">
    <w:name w:val="r6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4">
    <w:name w:val="r6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5">
    <w:name w:val="r6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6">
    <w:name w:val="r66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7">
    <w:name w:val="r67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8">
    <w:name w:val="r6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6">
    <w:name w:val="td46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7">
    <w:name w:val="td47"/>
    <w:basedOn w:val="a"/>
    <w:qFormat/>
    <w:rsid w:val="0076113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9">
    <w:name w:val="r6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0">
    <w:name w:val="r70"/>
    <w:basedOn w:val="a"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1">
    <w:name w:val="r7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qFormat/>
    <w:rsid w:val="0076113B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72">
    <w:name w:val="r7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3">
    <w:name w:val="r7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4">
    <w:name w:val="r7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5">
    <w:name w:val="r7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6">
    <w:name w:val="r76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7">
    <w:name w:val="r77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8">
    <w:name w:val="r7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9">
    <w:name w:val="r7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0">
    <w:name w:val="r8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1">
    <w:name w:val="r8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2">
    <w:name w:val="r8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3">
    <w:name w:val="r83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4">
    <w:name w:val="r84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5">
    <w:name w:val="r85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6">
    <w:name w:val="r86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7">
    <w:name w:val="r87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8">
    <w:name w:val="r88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9">
    <w:name w:val="r8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0">
    <w:name w:val="r9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1">
    <w:name w:val="r9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2">
    <w:name w:val="r92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qFormat/>
    <w:rsid w:val="0076113B"/>
    <w:rPr>
      <w:color w:val="244061"/>
    </w:rPr>
  </w:style>
  <w:style w:type="character" w:customStyle="1" w:styleId="s21">
    <w:name w:val="s21"/>
    <w:basedOn w:val="a0"/>
    <w:qFormat/>
    <w:rsid w:val="0076113B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31">
    <w:name w:val="s31"/>
    <w:basedOn w:val="a0"/>
    <w:qFormat/>
    <w:rsid w:val="0076113B"/>
    <w:rPr>
      <w:b/>
      <w:bCs/>
      <w:color w:val="000000"/>
    </w:rPr>
  </w:style>
  <w:style w:type="character" w:customStyle="1" w:styleId="s41">
    <w:name w:val="s41"/>
    <w:basedOn w:val="a0"/>
    <w:qFormat/>
    <w:rsid w:val="0076113B"/>
    <w:rPr>
      <w:b/>
      <w:bCs/>
    </w:rPr>
  </w:style>
  <w:style w:type="character" w:customStyle="1" w:styleId="s51">
    <w:name w:val="s51"/>
    <w:basedOn w:val="a0"/>
    <w:qFormat/>
    <w:rsid w:val="0076113B"/>
    <w:rPr>
      <w:color w:val="000000"/>
    </w:rPr>
  </w:style>
  <w:style w:type="character" w:customStyle="1" w:styleId="s61">
    <w:name w:val="s61"/>
    <w:basedOn w:val="a0"/>
    <w:qFormat/>
    <w:rsid w:val="0076113B"/>
    <w:rPr>
      <w:u w:val="single"/>
    </w:rPr>
  </w:style>
  <w:style w:type="character" w:customStyle="1" w:styleId="s71">
    <w:name w:val="s71"/>
    <w:basedOn w:val="a0"/>
    <w:qFormat/>
    <w:rsid w:val="0076113B"/>
    <w:rPr>
      <w:b/>
      <w:bCs/>
      <w:caps/>
    </w:rPr>
  </w:style>
  <w:style w:type="character" w:customStyle="1" w:styleId="s81">
    <w:name w:val="s81"/>
    <w:basedOn w:val="a0"/>
    <w:qFormat/>
    <w:rsid w:val="0076113B"/>
    <w:rPr>
      <w:b/>
      <w:bCs/>
      <w:u w:val="single"/>
    </w:rPr>
  </w:style>
  <w:style w:type="character" w:customStyle="1" w:styleId="s91">
    <w:name w:val="s91"/>
    <w:basedOn w:val="a0"/>
    <w:qFormat/>
    <w:rsid w:val="0076113B"/>
    <w:rPr>
      <w:b/>
      <w:bCs/>
      <w:sz w:val="28"/>
      <w:szCs w:val="28"/>
    </w:rPr>
  </w:style>
  <w:style w:type="character" w:customStyle="1" w:styleId="s101">
    <w:name w:val="s101"/>
    <w:basedOn w:val="a0"/>
    <w:qFormat/>
    <w:rsid w:val="0076113B"/>
    <w:rPr>
      <w:rFonts w:ascii="Cambria" w:hAnsi="Cambria" w:hint="default"/>
      <w:sz w:val="24"/>
      <w:szCs w:val="24"/>
    </w:rPr>
  </w:style>
  <w:style w:type="paragraph" w:styleId="ad">
    <w:name w:val="List Paragraph"/>
    <w:basedOn w:val="a"/>
    <w:uiPriority w:val="99"/>
    <w:qFormat/>
    <w:rsid w:val="0076113B"/>
    <w:pPr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c6">
    <w:name w:val="c6"/>
    <w:qFormat/>
    <w:rsid w:val="0076113B"/>
  </w:style>
  <w:style w:type="paragraph" w:customStyle="1" w:styleId="c40">
    <w:name w:val="c4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qFormat/>
    <w:rsid w:val="0076113B"/>
  </w:style>
  <w:style w:type="paragraph" w:customStyle="1" w:styleId="c69">
    <w:name w:val="c69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  <w:rsid w:val="0076113B"/>
  </w:style>
  <w:style w:type="character" w:customStyle="1" w:styleId="c4">
    <w:name w:val="c4"/>
    <w:basedOn w:val="a0"/>
    <w:qFormat/>
    <w:rsid w:val="0076113B"/>
  </w:style>
  <w:style w:type="paragraph" w:customStyle="1" w:styleId="c1">
    <w:name w:val="c1"/>
    <w:basedOn w:val="a"/>
    <w:qFormat/>
    <w:rsid w:val="007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qFormat/>
    <w:rsid w:val="002A2C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">
    <w:name w:val="Основной текст Знак"/>
    <w:basedOn w:val="a0"/>
    <w:link w:val="ae"/>
    <w:qFormat/>
    <w:rsid w:val="002A2C18"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table" w:styleId="af0">
    <w:name w:val="Table Grid"/>
    <w:basedOn w:val="a1"/>
    <w:rsid w:val="00CA7E5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vneurochka/presentacii/priezientatsiia-dlia-proviedieniia-instruktazha-okhrana-truda-v-shkolie" TargetMode="External"/><Relationship Id="rId13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tection24.ru/index.php?page=school" TargetMode="External"/><Relationship Id="rId12" Type="http://schemas.openxmlformats.org/officeDocument/2006/relationships/hyperlink" Target="http://ped-kopilka.ru/blogs/metodicheskoe-posobie" TargetMode="External"/><Relationship Id="rId17" Type="http://schemas.openxmlformats.org/officeDocument/2006/relationships/hyperlink" Target="http://fortuname.ru/imena-narodov-mi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pilkaurokov.ru/vneurochka/presentacii/priezientatsiia-dlia-proviedieniia-instruktazha-okhrana-truda-v-shkol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11" Type="http://schemas.openxmlformats.org/officeDocument/2006/relationships/hyperlink" Target="http://fortuname.ru/imena-narodov-mira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protection24.ru/index.php?page=school" TargetMode="External"/><Relationship Id="rId10" Type="http://schemas.openxmlformats.org/officeDocument/2006/relationships/hyperlink" Target="https://znanija.com/task/2308132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akzovut.ru/" TargetMode="External"/><Relationship Id="rId14" Type="http://schemas.openxmlformats.org/officeDocument/2006/relationships/hyperlink" Target="http://kakzovu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24</Pages>
  <Words>7734</Words>
  <Characters>44088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ЗЭНа</cp:lastModifiedBy>
  <cp:revision>27</cp:revision>
  <dcterms:created xsi:type="dcterms:W3CDTF">2022-09-27T10:54:00Z</dcterms:created>
  <dcterms:modified xsi:type="dcterms:W3CDTF">2025-09-24T13:02:00Z</dcterms:modified>
</cp:coreProperties>
</file>